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12966" w14:textId="3BD970D4" w:rsidR="00090F0C" w:rsidRPr="002503E0" w:rsidRDefault="003E6BFB" w:rsidP="00573F76">
      <w:pPr>
        <w:rPr>
          <w:highlight w:val="yellow"/>
        </w:rPr>
      </w:pPr>
      <w:sdt>
        <w:sdtPr>
          <w:rPr>
            <w:color w:val="auto"/>
          </w:rPr>
          <w:id w:val="-1079676981"/>
          <w:placeholder>
            <w:docPart w:val="8BB03640ED9541C9BCE0FE74807812B1"/>
          </w:placeholder>
          <w:date w:fullDate="2025-08-20T00:00:00Z">
            <w:dateFormat w:val="d MMMM yyyy"/>
            <w:lid w:val="en-NZ"/>
            <w:storeMappedDataAs w:val="dateTime"/>
            <w:calendar w:val="gregorian"/>
          </w:date>
        </w:sdtPr>
        <w:sdtEndPr/>
        <w:sdtContent>
          <w:r w:rsidR="00FD34BE" w:rsidRPr="00C043AD">
            <w:rPr>
              <w:color w:val="auto"/>
            </w:rPr>
            <w:t>20 August 2025</w:t>
          </w:r>
        </w:sdtContent>
      </w:sdt>
    </w:p>
    <w:p w14:paraId="1DA855C4" w14:textId="0A0040F4" w:rsidR="00BF32B7" w:rsidRDefault="0080584D" w:rsidP="00573F76">
      <w:pPr>
        <w:spacing w:after="360"/>
        <w:contextualSpacing/>
      </w:pPr>
      <w:r>
        <w:t>Resident and Landowners</w:t>
      </w:r>
    </w:p>
    <w:p w14:paraId="53231DF0" w14:textId="272D15B9" w:rsidR="0080584D" w:rsidRPr="005325C5" w:rsidRDefault="0080584D" w:rsidP="00573F76">
      <w:pPr>
        <w:spacing w:after="360"/>
        <w:contextualSpacing/>
      </w:pPr>
      <w:r>
        <w:t>Beachlands</w:t>
      </w:r>
    </w:p>
    <w:p w14:paraId="5DEEF5A0" w14:textId="0195DCD9" w:rsidR="00BF32B7" w:rsidRDefault="00C405DE" w:rsidP="00573F76">
      <w:pPr>
        <w:pStyle w:val="Heading1"/>
        <w:rPr>
          <w:rFonts w:eastAsia="Arial" w:cs="Arial"/>
          <w:color w:val="auto"/>
        </w:rPr>
      </w:pPr>
      <w:r>
        <w:t>We’re improving footpaths in your area for safer, easier travel</w:t>
      </w:r>
    </w:p>
    <w:p w14:paraId="3E6491E3" w14:textId="3FCD5698" w:rsidR="00C405DE" w:rsidRPr="006E4842" w:rsidRDefault="008506CE" w:rsidP="006E4842">
      <w:pPr>
        <w:pStyle w:val="Heading2"/>
        <w:spacing w:after="240"/>
        <w:ind w:right="1242"/>
      </w:pPr>
      <w:r>
        <w:t>Dear Resident</w:t>
      </w:r>
    </w:p>
    <w:p w14:paraId="22A70164" w14:textId="5DC0C0A5" w:rsidR="00CC2D67" w:rsidRDefault="00C405DE" w:rsidP="005E206B">
      <w:pPr>
        <w:pStyle w:val="ListParagraphintro"/>
        <w:spacing w:after="12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We’re getting in touch to let you know about the </w:t>
      </w:r>
      <w:r w:rsidR="00CC2D67" w:rsidRPr="00BD2DBD">
        <w:rPr>
          <w:rFonts w:asciiTheme="minorHAnsi" w:hAnsiTheme="minorHAnsi"/>
          <w:b/>
          <w:bCs/>
        </w:rPr>
        <w:t xml:space="preserve">Franklin Paths </w:t>
      </w:r>
      <w:r w:rsidR="006E4842" w:rsidRPr="00BD2DBD">
        <w:rPr>
          <w:rFonts w:asciiTheme="minorHAnsi" w:hAnsiTheme="minorHAnsi"/>
          <w:b/>
          <w:bCs/>
        </w:rPr>
        <w:t>Programme</w:t>
      </w:r>
      <w:r w:rsidR="006E4842">
        <w:rPr>
          <w:rFonts w:asciiTheme="minorHAnsi" w:hAnsiTheme="minorHAnsi"/>
        </w:rPr>
        <w:t xml:space="preserve"> - </w:t>
      </w:r>
      <w:r>
        <w:rPr>
          <w:rFonts w:asciiTheme="minorHAnsi" w:hAnsiTheme="minorHAnsi"/>
        </w:rPr>
        <w:t xml:space="preserve">a project that aims to make it safer and easier to walk and cycle around your neighbourhood. </w:t>
      </w:r>
      <w:r w:rsidR="00CC2D67" w:rsidRPr="00BD2DBD">
        <w:rPr>
          <w:rFonts w:asciiTheme="minorHAnsi" w:hAnsiTheme="minorHAnsi"/>
        </w:rPr>
        <w:t xml:space="preserve">Your </w:t>
      </w:r>
      <w:r>
        <w:rPr>
          <w:rFonts w:asciiTheme="minorHAnsi" w:hAnsiTheme="minorHAnsi"/>
        </w:rPr>
        <w:t xml:space="preserve">local </w:t>
      </w:r>
      <w:r w:rsidR="00CC2D67" w:rsidRPr="00BD2DBD">
        <w:rPr>
          <w:rFonts w:asciiTheme="minorHAnsi" w:hAnsiTheme="minorHAnsi"/>
        </w:rPr>
        <w:t>community is at the heart of this programme, and we want to</w:t>
      </w:r>
      <w:r>
        <w:rPr>
          <w:rFonts w:asciiTheme="minorHAnsi" w:hAnsiTheme="minorHAnsi"/>
        </w:rPr>
        <w:t xml:space="preserve"> keep you</w:t>
      </w:r>
      <w:r w:rsidR="00CC2D67" w:rsidRPr="00BD2DBD">
        <w:rPr>
          <w:rFonts w:asciiTheme="minorHAnsi" w:hAnsiTheme="minorHAnsi"/>
        </w:rPr>
        <w:t xml:space="preserve"> informed</w:t>
      </w:r>
      <w:r>
        <w:rPr>
          <w:rFonts w:asciiTheme="minorHAnsi" w:hAnsiTheme="minorHAnsi"/>
        </w:rPr>
        <w:t xml:space="preserve"> as we make these improvements. </w:t>
      </w:r>
      <w:r w:rsidR="00CC2D67" w:rsidRPr="00BD2DBD">
        <w:rPr>
          <w:rFonts w:asciiTheme="minorHAnsi" w:hAnsiTheme="minorHAnsi"/>
        </w:rPr>
        <w:t xml:space="preserve"> </w:t>
      </w:r>
    </w:p>
    <w:p w14:paraId="4AD1C4F1" w14:textId="77777777" w:rsidR="00FB6C51" w:rsidRPr="00BD2DBD" w:rsidRDefault="00FB6C51" w:rsidP="00FB6C51">
      <w:pPr>
        <w:pStyle w:val="Heading3"/>
      </w:pPr>
      <w:r w:rsidRPr="00BD2DBD">
        <w:t>About the Franklin Paths Programme</w:t>
      </w:r>
    </w:p>
    <w:p w14:paraId="6C7D23AB" w14:textId="1ED19B3C" w:rsidR="00FB6C51" w:rsidRDefault="00FB6C51" w:rsidP="00FB6C51">
      <w:pPr>
        <w:pStyle w:val="ListParagraphintro"/>
        <w:spacing w:after="120"/>
        <w:rPr>
          <w:rFonts w:asciiTheme="minorHAnsi" w:hAnsiTheme="minorHAnsi"/>
        </w:rPr>
      </w:pPr>
      <w:r w:rsidRPr="005B3ECB">
        <w:rPr>
          <w:rFonts w:asciiTheme="minorHAnsi" w:hAnsiTheme="minorHAnsi"/>
        </w:rPr>
        <w:t>The Franklin Paths Programme is a long-term</w:t>
      </w:r>
      <w:r w:rsidR="00B27AC5">
        <w:rPr>
          <w:rFonts w:asciiTheme="minorHAnsi" w:hAnsiTheme="minorHAnsi"/>
        </w:rPr>
        <w:t xml:space="preserve"> plan to improve how people move around Franklin. It’s all about creating better footpaths, trails and cycleways that connect key places – like schools, parks, town centres and bus or train stations.</w:t>
      </w:r>
      <w:r w:rsidRPr="005B3ECB">
        <w:rPr>
          <w:rFonts w:asciiTheme="minorHAnsi" w:hAnsiTheme="minorHAnsi"/>
        </w:rPr>
        <w:t xml:space="preserve"> </w:t>
      </w:r>
    </w:p>
    <w:p w14:paraId="4C9F51E7" w14:textId="2FBB5E0B" w:rsidR="00A01C5E" w:rsidRDefault="00C405DE" w:rsidP="00FB6C51">
      <w:pPr>
        <w:pStyle w:val="ListParagraphintro"/>
        <w:spacing w:after="12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The </w:t>
      </w:r>
      <w:r w:rsidR="00221FAB">
        <w:rPr>
          <w:rFonts w:asciiTheme="minorHAnsi" w:hAnsiTheme="minorHAnsi"/>
        </w:rPr>
        <w:t>Franklin Paths Programme</w:t>
      </w:r>
      <w:r>
        <w:rPr>
          <w:rFonts w:asciiTheme="minorHAnsi" w:hAnsiTheme="minorHAnsi"/>
        </w:rPr>
        <w:t xml:space="preserve"> goals are to:</w:t>
      </w:r>
    </w:p>
    <w:p w14:paraId="3146E605" w14:textId="589E57AE" w:rsidR="00221FAB" w:rsidRPr="00BD2DBD" w:rsidRDefault="00221FAB" w:rsidP="00221FAB">
      <w:pPr>
        <w:pStyle w:val="ListParagraphintro"/>
        <w:numPr>
          <w:ilvl w:val="0"/>
          <w:numId w:val="17"/>
        </w:numPr>
        <w:spacing w:after="120"/>
        <w:rPr>
          <w:rFonts w:asciiTheme="minorHAnsi" w:hAnsiTheme="minorHAnsi"/>
        </w:rPr>
      </w:pPr>
      <w:r w:rsidRPr="00BD2DBD">
        <w:rPr>
          <w:rFonts w:asciiTheme="minorHAnsi" w:hAnsiTheme="minorHAnsi"/>
        </w:rPr>
        <w:t>Improve pedestrian and cyclist safety</w:t>
      </w:r>
      <w:r w:rsidR="00C405DE">
        <w:rPr>
          <w:rFonts w:asciiTheme="minorHAnsi" w:hAnsiTheme="minorHAnsi"/>
        </w:rPr>
        <w:t xml:space="preserve"> – </w:t>
      </w:r>
      <w:r w:rsidR="007E6958">
        <w:rPr>
          <w:rFonts w:asciiTheme="minorHAnsi" w:hAnsiTheme="minorHAnsi"/>
        </w:rPr>
        <w:t>m</w:t>
      </w:r>
      <w:r w:rsidR="00C405DE">
        <w:rPr>
          <w:rFonts w:asciiTheme="minorHAnsi" w:hAnsiTheme="minorHAnsi"/>
        </w:rPr>
        <w:t>ake walking and cycling safer</w:t>
      </w:r>
      <w:r w:rsidR="006E4842">
        <w:rPr>
          <w:rFonts w:asciiTheme="minorHAnsi" w:hAnsiTheme="minorHAnsi"/>
        </w:rPr>
        <w:t>.</w:t>
      </w:r>
      <w:r w:rsidR="00C405DE">
        <w:rPr>
          <w:rFonts w:asciiTheme="minorHAnsi" w:hAnsiTheme="minorHAnsi"/>
        </w:rPr>
        <w:t xml:space="preserve"> </w:t>
      </w:r>
    </w:p>
    <w:p w14:paraId="07F316A7" w14:textId="5CD43692" w:rsidR="00221FAB" w:rsidRPr="00BD2DBD" w:rsidRDefault="00F70ADD" w:rsidP="00221FAB">
      <w:pPr>
        <w:pStyle w:val="ListParagraphintro"/>
        <w:numPr>
          <w:ilvl w:val="0"/>
          <w:numId w:val="17"/>
        </w:numPr>
        <w:spacing w:after="12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Link- up </w:t>
      </w:r>
      <w:r w:rsidR="00221FAB" w:rsidRPr="00BD2DBD">
        <w:rPr>
          <w:rFonts w:asciiTheme="minorHAnsi" w:hAnsiTheme="minorHAnsi"/>
        </w:rPr>
        <w:t xml:space="preserve">key community destinations such as schools, parks, and town </w:t>
      </w:r>
      <w:r w:rsidR="006E4842" w:rsidRPr="00BD2DBD">
        <w:rPr>
          <w:rFonts w:asciiTheme="minorHAnsi" w:hAnsiTheme="minorHAnsi"/>
        </w:rPr>
        <w:t>centres.</w:t>
      </w:r>
      <w:r w:rsidR="006E4842">
        <w:rPr>
          <w:rFonts w:asciiTheme="minorHAnsi" w:hAnsiTheme="minorHAnsi"/>
        </w:rPr>
        <w:t xml:space="preserve"> </w:t>
      </w:r>
    </w:p>
    <w:p w14:paraId="13B8A710" w14:textId="343B945E" w:rsidR="00221FAB" w:rsidRPr="00BD2DBD" w:rsidRDefault="00221FAB" w:rsidP="00221FAB">
      <w:pPr>
        <w:pStyle w:val="ListParagraphintro"/>
        <w:numPr>
          <w:ilvl w:val="0"/>
          <w:numId w:val="17"/>
        </w:numPr>
        <w:spacing w:after="120"/>
        <w:rPr>
          <w:rFonts w:asciiTheme="minorHAnsi" w:hAnsiTheme="minorHAnsi"/>
        </w:rPr>
      </w:pPr>
      <w:r w:rsidRPr="00BD2DBD">
        <w:rPr>
          <w:rFonts w:asciiTheme="minorHAnsi" w:hAnsiTheme="minorHAnsi"/>
        </w:rPr>
        <w:t xml:space="preserve">Encourage </w:t>
      </w:r>
      <w:r w:rsidR="00F70ADD">
        <w:rPr>
          <w:rFonts w:asciiTheme="minorHAnsi" w:hAnsiTheme="minorHAnsi"/>
        </w:rPr>
        <w:t xml:space="preserve">people to walk or bike </w:t>
      </w:r>
      <w:r w:rsidR="006E4842">
        <w:rPr>
          <w:rFonts w:asciiTheme="minorHAnsi" w:hAnsiTheme="minorHAnsi"/>
        </w:rPr>
        <w:t>more and</w:t>
      </w:r>
      <w:r w:rsidR="00F70ADD">
        <w:rPr>
          <w:rFonts w:asciiTheme="minorHAnsi" w:hAnsiTheme="minorHAnsi"/>
        </w:rPr>
        <w:t xml:space="preserve"> help reduce emissions. </w:t>
      </w:r>
    </w:p>
    <w:p w14:paraId="2DEDD29A" w14:textId="2AEC6805" w:rsidR="00221FAB" w:rsidRPr="00BD2DBD" w:rsidRDefault="00221FAB" w:rsidP="00221FAB">
      <w:pPr>
        <w:pStyle w:val="ListParagraphintro"/>
        <w:numPr>
          <w:ilvl w:val="0"/>
          <w:numId w:val="17"/>
        </w:numPr>
        <w:spacing w:after="120"/>
        <w:rPr>
          <w:rFonts w:asciiTheme="minorHAnsi" w:hAnsiTheme="minorHAnsi"/>
        </w:rPr>
      </w:pPr>
      <w:r w:rsidRPr="00BD2DBD">
        <w:rPr>
          <w:rFonts w:asciiTheme="minorHAnsi" w:hAnsiTheme="minorHAnsi"/>
        </w:rPr>
        <w:t xml:space="preserve">Enhance the overall quality of life for Franklin </w:t>
      </w:r>
      <w:r w:rsidR="006E4842" w:rsidRPr="00BD2DBD">
        <w:rPr>
          <w:rFonts w:asciiTheme="minorHAnsi" w:hAnsiTheme="minorHAnsi"/>
        </w:rPr>
        <w:t>residents.</w:t>
      </w:r>
      <w:r w:rsidR="006E4842">
        <w:rPr>
          <w:rFonts w:asciiTheme="minorHAnsi" w:hAnsiTheme="minorHAnsi"/>
        </w:rPr>
        <w:t xml:space="preserve"> -</w:t>
      </w:r>
      <w:r w:rsidR="00F70ADD">
        <w:rPr>
          <w:rFonts w:asciiTheme="minorHAnsi" w:hAnsiTheme="minorHAnsi"/>
        </w:rPr>
        <w:t xml:space="preserve"> Improve everyday life for </w:t>
      </w:r>
      <w:r w:rsidR="006E4842">
        <w:rPr>
          <w:rFonts w:asciiTheme="minorHAnsi" w:hAnsiTheme="minorHAnsi"/>
        </w:rPr>
        <w:t>residents.</w:t>
      </w:r>
    </w:p>
    <w:p w14:paraId="4A0432C9" w14:textId="3829CF8E" w:rsidR="00DF46C5" w:rsidRPr="00360420" w:rsidRDefault="00F70ADD" w:rsidP="00DF46C5">
      <w:pPr>
        <w:pStyle w:val="Heading3"/>
      </w:pPr>
      <w:r>
        <w:rPr>
          <w:rFonts w:asciiTheme="minorHAnsi" w:hAnsiTheme="minorHAnsi"/>
        </w:rPr>
        <w:t xml:space="preserve">We’re doing this work in stages to reduce disruption and make sure the benefits last long-term. </w:t>
      </w:r>
      <w:r>
        <w:t xml:space="preserve"> What’s happening near you</w:t>
      </w:r>
    </w:p>
    <w:p w14:paraId="1E1D342B" w14:textId="77777777" w:rsidR="00DF46C5" w:rsidRPr="00EB047F" w:rsidRDefault="00DF46C5" w:rsidP="00DF46C5">
      <w:pPr>
        <w:pStyle w:val="ListParagraphintro"/>
        <w:numPr>
          <w:ilvl w:val="0"/>
          <w:numId w:val="13"/>
        </w:numPr>
        <w:spacing w:after="120"/>
        <w:rPr>
          <w:rFonts w:asciiTheme="minorHAnsi" w:hAnsiTheme="minorHAnsi"/>
        </w:rPr>
      </w:pPr>
      <w:r w:rsidRPr="00EB047F">
        <w:rPr>
          <w:rFonts w:asciiTheme="minorHAnsi" w:hAnsiTheme="minorHAnsi"/>
        </w:rPr>
        <w:t>As part of this programme, we are constructing a </w:t>
      </w:r>
      <w:r w:rsidRPr="00EB047F">
        <w:rPr>
          <w:rFonts w:asciiTheme="minorHAnsi" w:hAnsiTheme="minorHAnsi"/>
          <w:b/>
          <w:bCs/>
        </w:rPr>
        <w:t>125-metre footpath along the western side of Shelly Bay Road</w:t>
      </w:r>
      <w:r w:rsidRPr="00EB047F">
        <w:rPr>
          <w:rFonts w:asciiTheme="minorHAnsi" w:hAnsiTheme="minorHAnsi"/>
        </w:rPr>
        <w:t>. This new path will:</w:t>
      </w:r>
    </w:p>
    <w:p w14:paraId="616725B8" w14:textId="77777777" w:rsidR="00DF46C5" w:rsidRPr="00EB047F" w:rsidRDefault="00DF46C5" w:rsidP="00DF46C5">
      <w:pPr>
        <w:pStyle w:val="ListParagraphintro"/>
        <w:numPr>
          <w:ilvl w:val="0"/>
          <w:numId w:val="16"/>
        </w:numPr>
        <w:spacing w:after="120"/>
        <w:rPr>
          <w:rFonts w:asciiTheme="minorHAnsi" w:hAnsiTheme="minorHAnsi"/>
        </w:rPr>
      </w:pPr>
      <w:r w:rsidRPr="00EB047F">
        <w:rPr>
          <w:rFonts w:asciiTheme="minorHAnsi" w:hAnsiTheme="minorHAnsi"/>
        </w:rPr>
        <w:t>Provide a </w:t>
      </w:r>
      <w:r w:rsidRPr="00EB047F">
        <w:rPr>
          <w:rFonts w:asciiTheme="minorHAnsi" w:hAnsiTheme="minorHAnsi"/>
          <w:b/>
          <w:bCs/>
        </w:rPr>
        <w:t>safe and continuous walking connection</w:t>
      </w:r>
      <w:r w:rsidRPr="00EB047F">
        <w:rPr>
          <w:rFonts w:asciiTheme="minorHAnsi" w:hAnsiTheme="minorHAnsi"/>
        </w:rPr>
        <w:t> between </w:t>
      </w:r>
      <w:r w:rsidRPr="00EB047F">
        <w:rPr>
          <w:rFonts w:asciiTheme="minorHAnsi" w:hAnsiTheme="minorHAnsi"/>
          <w:b/>
          <w:bCs/>
        </w:rPr>
        <w:t>Karaka Road and Beachlands Road</w:t>
      </w:r>
      <w:r w:rsidRPr="00EB047F">
        <w:rPr>
          <w:rFonts w:asciiTheme="minorHAnsi" w:hAnsiTheme="minorHAnsi"/>
        </w:rPr>
        <w:t>, where no footpath currently exists.</w:t>
      </w:r>
    </w:p>
    <w:p w14:paraId="4D1EE45A" w14:textId="77777777" w:rsidR="00DF46C5" w:rsidRPr="00EB047F" w:rsidRDefault="00DF46C5" w:rsidP="00DF46C5">
      <w:pPr>
        <w:pStyle w:val="ListParagraphintro"/>
        <w:numPr>
          <w:ilvl w:val="0"/>
          <w:numId w:val="16"/>
        </w:numPr>
        <w:spacing w:after="120"/>
        <w:rPr>
          <w:rFonts w:asciiTheme="minorHAnsi" w:hAnsiTheme="minorHAnsi"/>
        </w:rPr>
      </w:pPr>
      <w:r w:rsidRPr="00EB047F">
        <w:rPr>
          <w:rFonts w:asciiTheme="minorHAnsi" w:hAnsiTheme="minorHAnsi"/>
        </w:rPr>
        <w:t>Include </w:t>
      </w:r>
      <w:r w:rsidRPr="00EB047F">
        <w:rPr>
          <w:rFonts w:asciiTheme="minorHAnsi" w:hAnsiTheme="minorHAnsi"/>
          <w:b/>
          <w:bCs/>
        </w:rPr>
        <w:t>pram crossings at the Shelly Bay Road/Karaka Road intersection</w:t>
      </w:r>
      <w:r w:rsidRPr="00EB047F">
        <w:rPr>
          <w:rFonts w:asciiTheme="minorHAnsi" w:hAnsiTheme="minorHAnsi"/>
        </w:rPr>
        <w:t>, improving accessibility for families, people with disabilities, and those using mobility aids.</w:t>
      </w:r>
    </w:p>
    <w:p w14:paraId="352B28BD" w14:textId="77777777" w:rsidR="00DF46C5" w:rsidRPr="00EB047F" w:rsidRDefault="00DF46C5" w:rsidP="00DF46C5">
      <w:pPr>
        <w:pStyle w:val="ListParagraphintro"/>
        <w:numPr>
          <w:ilvl w:val="0"/>
          <w:numId w:val="16"/>
        </w:numPr>
        <w:spacing w:after="120"/>
        <w:rPr>
          <w:rFonts w:asciiTheme="minorHAnsi" w:hAnsiTheme="minorHAnsi"/>
        </w:rPr>
      </w:pPr>
      <w:r w:rsidRPr="00EB047F">
        <w:rPr>
          <w:rFonts w:asciiTheme="minorHAnsi" w:hAnsiTheme="minorHAnsi"/>
        </w:rPr>
        <w:t>Involve the construction of a </w:t>
      </w:r>
      <w:r w:rsidRPr="00EB047F">
        <w:rPr>
          <w:rFonts w:asciiTheme="minorHAnsi" w:hAnsiTheme="minorHAnsi"/>
          <w:b/>
          <w:bCs/>
        </w:rPr>
        <w:t>concrete driveway crossing at 87 Beachlands Road</w:t>
      </w:r>
      <w:r w:rsidRPr="00EB047F">
        <w:rPr>
          <w:rFonts w:asciiTheme="minorHAnsi" w:hAnsiTheme="minorHAnsi"/>
        </w:rPr>
        <w:t>, ensuring safe and durable access for residents while maintaining the integrity of the footpath.</w:t>
      </w:r>
    </w:p>
    <w:p w14:paraId="53C69E8B" w14:textId="77777777" w:rsidR="00DF46C5" w:rsidRPr="00EB047F" w:rsidRDefault="00DF46C5" w:rsidP="00DF46C5">
      <w:pPr>
        <w:pStyle w:val="ListParagraphintro"/>
        <w:numPr>
          <w:ilvl w:val="0"/>
          <w:numId w:val="13"/>
        </w:numPr>
        <w:spacing w:after="120"/>
        <w:rPr>
          <w:rFonts w:asciiTheme="minorHAnsi" w:hAnsiTheme="minorHAnsi"/>
        </w:rPr>
      </w:pPr>
      <w:r w:rsidRPr="00EB047F">
        <w:rPr>
          <w:rFonts w:asciiTheme="minorHAnsi" w:hAnsiTheme="minorHAnsi"/>
        </w:rPr>
        <w:t>This project will complete a critical missing link in the local footpath network and make it safer and easier for residents to walk between key destinations in the area.</w:t>
      </w:r>
    </w:p>
    <w:p w14:paraId="40345EB6" w14:textId="783B0742" w:rsidR="00475C38" w:rsidRDefault="00475C38" w:rsidP="00475C38">
      <w:pPr>
        <w:ind w:left="357" w:hanging="357"/>
      </w:pPr>
      <w:r>
        <w:t>A drawing showing the proposed changes on Shelly Bay Road in detail has been sent with this letter.</w:t>
      </w:r>
    </w:p>
    <w:p w14:paraId="20B6352C" w14:textId="77777777" w:rsidR="007C4FA6" w:rsidRDefault="007C4FA6" w:rsidP="005E206B">
      <w:pPr>
        <w:pStyle w:val="ListParagraphintro"/>
        <w:spacing w:after="120"/>
        <w:rPr>
          <w:rFonts w:asciiTheme="minorHAnsi" w:hAnsiTheme="minorHAnsi"/>
        </w:rPr>
      </w:pPr>
    </w:p>
    <w:p w14:paraId="71FE7812" w14:textId="77777777" w:rsidR="00123C03" w:rsidRDefault="00123C03" w:rsidP="005E206B">
      <w:pPr>
        <w:pStyle w:val="ListParagraphintro"/>
        <w:spacing w:after="120"/>
        <w:rPr>
          <w:rFonts w:asciiTheme="minorHAnsi" w:hAnsiTheme="minorHAnsi"/>
        </w:rPr>
      </w:pPr>
    </w:p>
    <w:p w14:paraId="72C54099" w14:textId="77777777" w:rsidR="000762C8" w:rsidRDefault="000762C8" w:rsidP="002823A3">
      <w:pPr>
        <w:pStyle w:val="ListParagraphintro"/>
        <w:spacing w:after="120"/>
      </w:pPr>
    </w:p>
    <w:p w14:paraId="47B0BEC5" w14:textId="77777777" w:rsidR="000762C8" w:rsidRDefault="000762C8" w:rsidP="002823A3">
      <w:pPr>
        <w:pStyle w:val="ListParagraphintro"/>
        <w:spacing w:after="120"/>
      </w:pPr>
    </w:p>
    <w:p w14:paraId="03C34FE6" w14:textId="144C2193" w:rsidR="002823A3" w:rsidRDefault="002823A3" w:rsidP="002823A3">
      <w:pPr>
        <w:pStyle w:val="ListParagraphintro"/>
        <w:spacing w:after="120"/>
        <w:rPr>
          <w:rFonts w:asciiTheme="minorHAnsi" w:hAnsiTheme="minorHAnsi"/>
        </w:rPr>
      </w:pPr>
      <w:r>
        <w:lastRenderedPageBreak/>
        <w:t>You can find out more about these improvements and the Franklin Paths Programme on our website:</w:t>
      </w:r>
      <w:r w:rsidRPr="00B12DE5">
        <w:rPr>
          <w:rFonts w:asciiTheme="minorHAnsi" w:hAnsiTheme="minorHAnsi"/>
        </w:rPr>
        <w:t xml:space="preserve"> </w:t>
      </w:r>
      <w:hyperlink r:id="rId11" w:history="1">
        <w:r w:rsidRPr="00000054">
          <w:rPr>
            <w:rStyle w:val="Hyperlink"/>
            <w:rFonts w:asciiTheme="minorHAnsi" w:hAnsiTheme="minorHAnsi"/>
          </w:rPr>
          <w:t>www.franklinpathsandtrails.org</w:t>
        </w:r>
      </w:hyperlink>
    </w:p>
    <w:p w14:paraId="2071B90E" w14:textId="77777777" w:rsidR="002823A3" w:rsidRDefault="002823A3" w:rsidP="00573F76">
      <w:pPr>
        <w:pStyle w:val="Heading3"/>
      </w:pPr>
    </w:p>
    <w:p w14:paraId="2DA92E54" w14:textId="782E39F1" w:rsidR="00BF32B7" w:rsidRPr="005C7B24" w:rsidRDefault="00417FA6" w:rsidP="00573F76">
      <w:pPr>
        <w:pStyle w:val="Heading3"/>
      </w:pPr>
      <w:r>
        <w:t>You can contact us</w:t>
      </w:r>
    </w:p>
    <w:p w14:paraId="6253F4DE" w14:textId="0D8BEA10" w:rsidR="00BB42E9" w:rsidRDefault="00121C21" w:rsidP="00175A41">
      <w:pPr>
        <w:spacing w:line="360" w:lineRule="auto"/>
      </w:pPr>
      <w:r>
        <w:t>Your local knowledge is valuable to us. Contact us if you have information you’d like to share.</w:t>
      </w:r>
    </w:p>
    <w:p w14:paraId="79859BB2" w14:textId="7032ED3F" w:rsidR="00BB42E9" w:rsidRPr="00DF5C65" w:rsidRDefault="00BB42E9" w:rsidP="00BB42E9">
      <w:pPr>
        <w:ind w:firstLine="720"/>
        <w:rPr>
          <w:color w:val="auto"/>
        </w:rPr>
      </w:pPr>
      <w:r w:rsidRPr="00DF5C65">
        <w:rPr>
          <w:color w:val="auto"/>
        </w:rPr>
        <w:t xml:space="preserve">Email: </w:t>
      </w:r>
      <w:hyperlink r:id="rId12" w:history="1">
        <w:r w:rsidR="006E4842" w:rsidRPr="003156D1">
          <w:rPr>
            <w:rStyle w:val="Hyperlink"/>
          </w:rPr>
          <w:t>franklinpathsandtrails@aucklandcouncil.govt.nz</w:t>
        </w:r>
      </w:hyperlink>
    </w:p>
    <w:p w14:paraId="5020A484" w14:textId="400AE364" w:rsidR="00121C21" w:rsidRDefault="00BB42E9" w:rsidP="00E84DA5">
      <w:pPr>
        <w:rPr>
          <w:rFonts w:asciiTheme="minorHAnsi" w:hAnsiTheme="minorHAnsi"/>
          <w:b/>
          <w:bCs/>
        </w:rPr>
      </w:pPr>
      <w:r w:rsidRPr="00DF5C65">
        <w:rPr>
          <w:rFonts w:cs="Arial"/>
          <w:noProof/>
          <w:color w:val="auto"/>
          <w:szCs w:val="20"/>
          <w:shd w:val="clear" w:color="auto" w:fill="FAF9F8"/>
          <w:lang w:val="en-US"/>
        </w:rPr>
        <w:drawing>
          <wp:anchor distT="0" distB="0" distL="114300" distR="114300" simplePos="0" relativeHeight="251658241" behindDoc="0" locked="1" layoutInCell="1" allowOverlap="1" wp14:anchorId="620AC681" wp14:editId="17DF996C">
            <wp:simplePos x="0" y="0"/>
            <wp:positionH relativeFrom="column">
              <wp:posOffset>1905</wp:posOffset>
            </wp:positionH>
            <wp:positionV relativeFrom="paragraph">
              <wp:posOffset>-379730</wp:posOffset>
            </wp:positionV>
            <wp:extent cx="305435" cy="280670"/>
            <wp:effectExtent l="0" t="0" r="0" b="5080"/>
            <wp:wrapNone/>
            <wp:docPr id="257890540" name="Picture 257890540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Email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435" cy="280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/>
      </w:r>
      <w:proofErr w:type="spellStart"/>
      <w:r w:rsidR="00F8796D" w:rsidRPr="220ABBB9">
        <w:rPr>
          <w:lang w:val="en-US"/>
        </w:rPr>
        <w:t>Ngā</w:t>
      </w:r>
      <w:proofErr w:type="spellEnd"/>
      <w:r w:rsidR="00F8796D" w:rsidRPr="220ABBB9">
        <w:rPr>
          <w:lang w:val="en-US"/>
        </w:rPr>
        <w:t xml:space="preserve"> mihi</w:t>
      </w:r>
      <w:r w:rsidR="59055ECA" w:rsidRPr="220ABBB9">
        <w:rPr>
          <w:lang w:val="en-US"/>
        </w:rPr>
        <w:t>,</w:t>
      </w:r>
      <w:r w:rsidR="00F8796D" w:rsidRPr="220ABBB9">
        <w:rPr>
          <w:lang w:val="en-US"/>
        </w:rPr>
        <w:t xml:space="preserve"> </w:t>
      </w:r>
      <w:r>
        <w:br/>
      </w:r>
      <w:r w:rsidR="006B5CE4">
        <w:rPr>
          <w:rFonts w:asciiTheme="minorHAnsi" w:hAnsiTheme="minorHAnsi"/>
          <w:b/>
          <w:bCs/>
        </w:rPr>
        <w:t xml:space="preserve">Franklin Paths Programme  </w:t>
      </w:r>
      <w:r w:rsidR="00550674">
        <w:rPr>
          <w:rFonts w:asciiTheme="minorHAnsi" w:hAnsiTheme="minorHAnsi"/>
          <w:b/>
          <w:bCs/>
        </w:rPr>
        <w:br/>
        <w:t>Delivered by Auckland Council and Auckland Transport.</w:t>
      </w:r>
    </w:p>
    <w:p w14:paraId="2934C939" w14:textId="77777777" w:rsidR="00123C03" w:rsidRDefault="00123C03" w:rsidP="00E84DA5">
      <w:pPr>
        <w:rPr>
          <w:rFonts w:asciiTheme="minorHAnsi" w:hAnsiTheme="minorHAnsi"/>
          <w:b/>
          <w:bCs/>
        </w:rPr>
      </w:pPr>
    </w:p>
    <w:p w14:paraId="67739E97" w14:textId="77777777" w:rsidR="00123C03" w:rsidRDefault="00123C03" w:rsidP="00E84DA5">
      <w:pPr>
        <w:rPr>
          <w:rFonts w:asciiTheme="minorHAnsi" w:hAnsiTheme="minorHAnsi"/>
          <w:b/>
          <w:bCs/>
        </w:rPr>
      </w:pPr>
    </w:p>
    <w:p w14:paraId="376506DB" w14:textId="77777777" w:rsidR="00123C03" w:rsidRDefault="00123C03" w:rsidP="00E84DA5">
      <w:pPr>
        <w:rPr>
          <w:rFonts w:asciiTheme="minorHAnsi" w:hAnsiTheme="minorHAnsi"/>
          <w:b/>
          <w:bCs/>
        </w:rPr>
      </w:pPr>
    </w:p>
    <w:p w14:paraId="4F481610" w14:textId="77777777" w:rsidR="00123C03" w:rsidRDefault="00123C03" w:rsidP="00E84DA5">
      <w:pPr>
        <w:rPr>
          <w:rFonts w:asciiTheme="minorHAnsi" w:hAnsiTheme="minorHAnsi"/>
          <w:b/>
          <w:bCs/>
        </w:rPr>
      </w:pPr>
    </w:p>
    <w:p w14:paraId="1653D0A9" w14:textId="77777777" w:rsidR="00123C03" w:rsidRDefault="00123C03" w:rsidP="00E84DA5">
      <w:pPr>
        <w:rPr>
          <w:rFonts w:asciiTheme="minorHAnsi" w:hAnsiTheme="minorHAnsi"/>
          <w:b/>
          <w:bCs/>
        </w:rPr>
      </w:pPr>
    </w:p>
    <w:p w14:paraId="36015205" w14:textId="77777777" w:rsidR="00123C03" w:rsidRDefault="00123C03" w:rsidP="00E84DA5">
      <w:pPr>
        <w:rPr>
          <w:rFonts w:asciiTheme="minorHAnsi" w:hAnsiTheme="minorHAnsi"/>
          <w:b/>
          <w:bCs/>
        </w:rPr>
      </w:pPr>
    </w:p>
    <w:p w14:paraId="012C638C" w14:textId="77777777" w:rsidR="00123C03" w:rsidRDefault="00123C03" w:rsidP="00E84DA5">
      <w:pPr>
        <w:rPr>
          <w:rFonts w:asciiTheme="minorHAnsi" w:hAnsiTheme="minorHAnsi"/>
          <w:b/>
          <w:bCs/>
        </w:rPr>
      </w:pPr>
    </w:p>
    <w:p w14:paraId="0123C810" w14:textId="77777777" w:rsidR="00123C03" w:rsidRDefault="00123C03" w:rsidP="00E84DA5">
      <w:pPr>
        <w:rPr>
          <w:rFonts w:asciiTheme="minorHAnsi" w:hAnsiTheme="minorHAnsi"/>
          <w:b/>
          <w:bCs/>
        </w:rPr>
      </w:pPr>
    </w:p>
    <w:p w14:paraId="33032CE6" w14:textId="77777777" w:rsidR="00123C03" w:rsidRDefault="00123C03" w:rsidP="00E84DA5">
      <w:pPr>
        <w:rPr>
          <w:rFonts w:asciiTheme="minorHAnsi" w:hAnsiTheme="minorHAnsi"/>
          <w:b/>
          <w:bCs/>
        </w:rPr>
      </w:pPr>
    </w:p>
    <w:p w14:paraId="3B518198" w14:textId="77777777" w:rsidR="00123C03" w:rsidRDefault="00123C03" w:rsidP="00E84DA5">
      <w:pPr>
        <w:rPr>
          <w:color w:val="auto"/>
          <w:lang w:val="en-US"/>
        </w:rPr>
      </w:pPr>
    </w:p>
    <w:p w14:paraId="728561BD" w14:textId="77777777" w:rsidR="00550674" w:rsidRDefault="00550674" w:rsidP="00E84DA5">
      <w:pPr>
        <w:rPr>
          <w:color w:val="auto"/>
          <w:lang w:val="en-US"/>
        </w:rPr>
      </w:pPr>
    </w:p>
    <w:p w14:paraId="5E53DBCA" w14:textId="77777777" w:rsidR="00550674" w:rsidRDefault="00550674" w:rsidP="00E84DA5">
      <w:pPr>
        <w:rPr>
          <w:color w:val="auto"/>
          <w:lang w:val="en-US"/>
        </w:rPr>
      </w:pPr>
    </w:p>
    <w:p w14:paraId="3EC2BF2A" w14:textId="77777777" w:rsidR="00550674" w:rsidRDefault="00550674" w:rsidP="00E84DA5">
      <w:pPr>
        <w:rPr>
          <w:color w:val="auto"/>
          <w:lang w:val="en-US"/>
        </w:rPr>
      </w:pPr>
    </w:p>
    <w:p w14:paraId="58F4E72A" w14:textId="77777777" w:rsidR="00550674" w:rsidRDefault="00550674" w:rsidP="00E84DA5">
      <w:pPr>
        <w:rPr>
          <w:color w:val="auto"/>
          <w:lang w:val="en-US"/>
        </w:rPr>
      </w:pPr>
    </w:p>
    <w:p w14:paraId="4A8507AA" w14:textId="77777777" w:rsidR="00550674" w:rsidRDefault="00550674" w:rsidP="00E84DA5">
      <w:pPr>
        <w:rPr>
          <w:color w:val="auto"/>
          <w:lang w:val="en-US"/>
        </w:rPr>
      </w:pPr>
    </w:p>
    <w:p w14:paraId="1AD9DB6D" w14:textId="77777777" w:rsidR="00550674" w:rsidRDefault="00550674" w:rsidP="00E84DA5">
      <w:pPr>
        <w:rPr>
          <w:color w:val="auto"/>
          <w:lang w:val="en-US"/>
        </w:rPr>
      </w:pPr>
    </w:p>
    <w:p w14:paraId="1970ABBE" w14:textId="77777777" w:rsidR="00550674" w:rsidRDefault="00550674" w:rsidP="00E84DA5">
      <w:pPr>
        <w:rPr>
          <w:color w:val="auto"/>
          <w:lang w:val="en-US"/>
        </w:rPr>
      </w:pPr>
    </w:p>
    <w:p w14:paraId="54DBE1F1" w14:textId="77777777" w:rsidR="00550674" w:rsidRDefault="00550674" w:rsidP="00E84DA5">
      <w:pPr>
        <w:rPr>
          <w:color w:val="auto"/>
          <w:lang w:val="en-US"/>
        </w:rPr>
      </w:pPr>
    </w:p>
    <w:p w14:paraId="196682EE" w14:textId="77777777" w:rsidR="00550674" w:rsidRDefault="00550674" w:rsidP="00E84DA5">
      <w:pPr>
        <w:rPr>
          <w:color w:val="auto"/>
          <w:lang w:val="en-US"/>
        </w:rPr>
      </w:pPr>
    </w:p>
    <w:p w14:paraId="3EB6B59E" w14:textId="77777777" w:rsidR="00550674" w:rsidRDefault="00550674" w:rsidP="00E84DA5">
      <w:pPr>
        <w:rPr>
          <w:color w:val="auto"/>
          <w:lang w:val="en-US"/>
        </w:rPr>
      </w:pPr>
    </w:p>
    <w:p w14:paraId="57D32E3B" w14:textId="77777777" w:rsidR="00266A53" w:rsidRDefault="00266A53" w:rsidP="00DF3B82">
      <w:pPr>
        <w:rPr>
          <w:b/>
          <w:bCs/>
          <w:noProof/>
          <w:u w:val="single"/>
        </w:rPr>
      </w:pPr>
    </w:p>
    <w:p w14:paraId="445F99A5" w14:textId="15B6686E" w:rsidR="0751C649" w:rsidRDefault="0751C649" w:rsidP="0751C649">
      <w:pPr>
        <w:rPr>
          <w:b/>
          <w:bCs/>
          <w:noProof/>
          <w:u w:val="single"/>
        </w:rPr>
      </w:pPr>
    </w:p>
    <w:p w14:paraId="7C33A911" w14:textId="6AB52298" w:rsidR="00550674" w:rsidRPr="00DF5C65" w:rsidRDefault="00FD34BE" w:rsidP="00E84DA5">
      <w:pPr>
        <w:rPr>
          <w:color w:val="auto"/>
          <w:lang w:val="en-US"/>
        </w:rPr>
      </w:pPr>
      <w:r w:rsidRPr="00B50158">
        <w:rPr>
          <w:b/>
          <w:bCs/>
          <w:noProof/>
          <w:color w:val="auto"/>
          <w:u w:val="single"/>
          <w:lang w:val="en-US"/>
        </w:rPr>
        <w:drawing>
          <wp:anchor distT="0" distB="0" distL="114300" distR="114300" simplePos="0" relativeHeight="251660289" behindDoc="0" locked="0" layoutInCell="1" allowOverlap="1" wp14:anchorId="449CA5F8" wp14:editId="45CBF163">
            <wp:simplePos x="0" y="0"/>
            <wp:positionH relativeFrom="margin">
              <wp:align>center</wp:align>
            </wp:positionH>
            <wp:positionV relativeFrom="paragraph">
              <wp:posOffset>1209358</wp:posOffset>
            </wp:positionV>
            <wp:extent cx="8466966" cy="5499327"/>
            <wp:effectExtent l="0" t="2222" r="8572" b="8573"/>
            <wp:wrapNone/>
            <wp:docPr id="12037596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3759603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466966" cy="54993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50674" w:rsidRPr="00DF5C65" w:rsidSect="00E65D0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87" w:right="1418" w:bottom="1134" w:left="1418" w:header="3" w:footer="6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4BB44D" w14:textId="77777777" w:rsidR="002122CA" w:rsidRDefault="002122CA" w:rsidP="00573F76">
      <w:r>
        <w:separator/>
      </w:r>
    </w:p>
  </w:endnote>
  <w:endnote w:type="continuationSeparator" w:id="0">
    <w:p w14:paraId="166D7AFD" w14:textId="77777777" w:rsidR="002122CA" w:rsidRDefault="002122CA" w:rsidP="00573F76">
      <w:r>
        <w:continuationSeparator/>
      </w:r>
    </w:p>
  </w:endnote>
  <w:endnote w:type="continuationNotice" w:id="1">
    <w:p w14:paraId="78123542" w14:textId="77777777" w:rsidR="002122CA" w:rsidRDefault="002122CA" w:rsidP="00573F7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4D95E" w14:textId="77777777" w:rsidR="002E068E" w:rsidRDefault="002E068E" w:rsidP="00573F76">
    <w:pPr>
      <w:pStyle w:val="Footer"/>
    </w:pPr>
    <w:r>
      <w:rPr>
        <w:noProof/>
        <w:lang w:val="en-US"/>
      </w:rPr>
      <w:drawing>
        <wp:anchor distT="0" distB="0" distL="114300" distR="114300" simplePos="0" relativeHeight="251658240" behindDoc="0" locked="1" layoutInCell="1" allowOverlap="1" wp14:anchorId="41FE2FA9" wp14:editId="4F772D33">
          <wp:simplePos x="0" y="0"/>
          <mc:AlternateContent>
            <mc:Choice Requires="wp14">
              <wp:positionH relativeFrom="leftMargin">
                <wp14:pctPosHOffset>97000</wp14:pctPosHOffset>
              </wp:positionH>
            </mc:Choice>
            <mc:Fallback>
              <wp:positionH relativeFrom="page">
                <wp:posOffset>873125</wp:posOffset>
              </wp:positionH>
            </mc:Fallback>
          </mc:AlternateContent>
          <mc:AlternateContent>
            <mc:Choice Requires="wp14">
              <wp:positionV relativeFrom="bottomMargin">
                <wp14:pctPosVOffset>13000</wp14:pctPosVOffset>
              </wp:positionV>
            </mc:Choice>
            <mc:Fallback>
              <wp:positionV relativeFrom="page">
                <wp:posOffset>10065385</wp:posOffset>
              </wp:positionV>
            </mc:Fallback>
          </mc:AlternateContent>
          <wp:extent cx="612000" cy="612000"/>
          <wp:effectExtent l="0" t="0" r="0" b="0"/>
          <wp:wrapNone/>
          <wp:docPr id="1649733088" name="Picture 16497330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T_OPS_LOGO_COLOU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00" cy="61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5957838D">
      <w:t>aucklandtransport.govt.nz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247A3" w14:textId="38D6CB03" w:rsidR="000F6D9A" w:rsidRDefault="00E65D03" w:rsidP="00573F76">
    <w:pPr>
      <w:pStyle w:val="Footer"/>
    </w:pPr>
    <w:r>
      <w:rPr>
        <w:noProof/>
        <w:lang w:eastAsia="en-NZ"/>
      </w:rPr>
      <w:drawing>
        <wp:anchor distT="0" distB="0" distL="114300" distR="114300" simplePos="0" relativeHeight="251660288" behindDoc="0" locked="0" layoutInCell="1" allowOverlap="1" wp14:anchorId="23371359" wp14:editId="2D70A22C">
          <wp:simplePos x="0" y="0"/>
          <wp:positionH relativeFrom="page">
            <wp:align>left</wp:align>
          </wp:positionH>
          <wp:positionV relativeFrom="paragraph">
            <wp:posOffset>-352425</wp:posOffset>
          </wp:positionV>
          <wp:extent cx="7531829" cy="976436"/>
          <wp:effectExtent l="0" t="0" r="0" b="0"/>
          <wp:wrapNone/>
          <wp:docPr id="752770649" name="Picture 752770649" descr="A red and green rectangl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3998824" name="Picture 1363998824" descr="A red and green rectangl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1829" cy="97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B8310DA" w14:textId="77777777" w:rsidR="001A3071" w:rsidRDefault="001A3071" w:rsidP="00573F7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09729513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24B35317" w14:textId="60B35C8D" w:rsidR="00E65D03" w:rsidRDefault="00E65D03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314B1AC" w14:textId="11E54C78" w:rsidR="002E068E" w:rsidRDefault="002E068E" w:rsidP="00573F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558FB" w14:textId="77777777" w:rsidR="002122CA" w:rsidRDefault="002122CA" w:rsidP="00573F76">
      <w:r>
        <w:separator/>
      </w:r>
    </w:p>
  </w:footnote>
  <w:footnote w:type="continuationSeparator" w:id="0">
    <w:p w14:paraId="3B862D0D" w14:textId="77777777" w:rsidR="002122CA" w:rsidRDefault="002122CA" w:rsidP="00573F76">
      <w:r>
        <w:continuationSeparator/>
      </w:r>
    </w:p>
  </w:footnote>
  <w:footnote w:type="continuationNotice" w:id="1">
    <w:p w14:paraId="7F4BC344" w14:textId="77777777" w:rsidR="002122CA" w:rsidRDefault="002122CA" w:rsidP="00573F7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3A7B8" w14:textId="77777777" w:rsidR="005F2879" w:rsidRDefault="5957838D" w:rsidP="00573F76">
    <w:pPr>
      <w:pStyle w:val="Header"/>
    </w:pPr>
    <w:r>
      <w:rPr>
        <w:noProof/>
      </w:rPr>
      <w:drawing>
        <wp:inline distT="0" distB="0" distL="0" distR="0" wp14:anchorId="5AA98847" wp14:editId="404689C0">
          <wp:extent cx="1278000" cy="410400"/>
          <wp:effectExtent l="0" t="0" r="0" b="8890"/>
          <wp:docPr id="1654459826" name="Picture 1654459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8000" cy="410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4B62E3D" w14:textId="77777777" w:rsidR="005F2879" w:rsidRDefault="005F2879" w:rsidP="00573F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22F9F" w14:textId="14A6974E" w:rsidR="00823B1B" w:rsidRDefault="00042ECD" w:rsidP="00C021C7">
    <w:pPr>
      <w:pStyle w:val="Header"/>
      <w:ind w:left="5760"/>
    </w:pPr>
    <w:r w:rsidRPr="00E2252F">
      <w:rPr>
        <w:noProof/>
      </w:rPr>
      <w:drawing>
        <wp:inline distT="0" distB="0" distL="0" distR="0" wp14:anchorId="1A5D3FF8" wp14:editId="066BD481">
          <wp:extent cx="2819400" cy="1190625"/>
          <wp:effectExtent l="0" t="0" r="0" b="9525"/>
          <wp:docPr id="438186402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9400" cy="1190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C6C27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5E4C0" w14:textId="77777777" w:rsidR="003E6BFB" w:rsidRDefault="003E6B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609F"/>
    <w:multiLevelType w:val="hybridMultilevel"/>
    <w:tmpl w:val="E4EAA75A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05F22"/>
    <w:multiLevelType w:val="hybridMultilevel"/>
    <w:tmpl w:val="B776C3B0"/>
    <w:lvl w:ilvl="0" w:tplc="14090001">
      <w:start w:val="1"/>
      <w:numFmt w:val="bullet"/>
      <w:lvlText w:val=""/>
      <w:lvlJc w:val="left"/>
      <w:pPr>
        <w:ind w:left="7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2" w15:restartNumberingAfterBreak="0">
    <w:nsid w:val="11157FA1"/>
    <w:multiLevelType w:val="multilevel"/>
    <w:tmpl w:val="5218F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A46A2C"/>
    <w:multiLevelType w:val="hybridMultilevel"/>
    <w:tmpl w:val="C00C381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D10886"/>
    <w:multiLevelType w:val="hybridMultilevel"/>
    <w:tmpl w:val="9E9EC0E8"/>
    <w:lvl w:ilvl="0" w:tplc="FD1227F6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0F04546"/>
    <w:multiLevelType w:val="hybridMultilevel"/>
    <w:tmpl w:val="BA364A5A"/>
    <w:lvl w:ilvl="0" w:tplc="14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6" w15:restartNumberingAfterBreak="0">
    <w:nsid w:val="216B47EE"/>
    <w:multiLevelType w:val="hybridMultilevel"/>
    <w:tmpl w:val="4D22A3FE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9124CDF"/>
    <w:multiLevelType w:val="hybridMultilevel"/>
    <w:tmpl w:val="7FD2165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0D6E00"/>
    <w:multiLevelType w:val="hybridMultilevel"/>
    <w:tmpl w:val="AC7CBED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581A22"/>
    <w:multiLevelType w:val="multilevel"/>
    <w:tmpl w:val="1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D202FAB"/>
    <w:multiLevelType w:val="multilevel"/>
    <w:tmpl w:val="D758F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0793088"/>
    <w:multiLevelType w:val="hybridMultilevel"/>
    <w:tmpl w:val="5388065C"/>
    <w:lvl w:ilvl="0" w:tplc="89227EF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F962C5"/>
    <w:multiLevelType w:val="hybridMultilevel"/>
    <w:tmpl w:val="BE44C440"/>
    <w:lvl w:ilvl="0" w:tplc="6B807630">
      <w:start w:val="1"/>
      <w:numFmt w:val="bullet"/>
      <w:pStyle w:val="Bulleted-level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9A403E">
      <w:start w:val="1"/>
      <w:numFmt w:val="bullet"/>
      <w:lvlText w:val="o"/>
      <w:lvlJc w:val="left"/>
      <w:pPr>
        <w:tabs>
          <w:tab w:val="num" w:pos="-360"/>
        </w:tabs>
        <w:ind w:left="-3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13" w15:restartNumberingAfterBreak="0">
    <w:nsid w:val="6D175E16"/>
    <w:multiLevelType w:val="multilevel"/>
    <w:tmpl w:val="882C6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D5D4D17"/>
    <w:multiLevelType w:val="hybridMultilevel"/>
    <w:tmpl w:val="45E6127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C84E21"/>
    <w:multiLevelType w:val="hybridMultilevel"/>
    <w:tmpl w:val="2988D044"/>
    <w:lvl w:ilvl="0" w:tplc="14090001">
      <w:start w:val="1"/>
      <w:numFmt w:val="bullet"/>
      <w:lvlText w:val=""/>
      <w:lvlJc w:val="left"/>
      <w:pPr>
        <w:ind w:left="7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16" w15:restartNumberingAfterBreak="0">
    <w:nsid w:val="70DD1D32"/>
    <w:multiLevelType w:val="hybridMultilevel"/>
    <w:tmpl w:val="8880111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9428036">
    <w:abstractNumId w:val="8"/>
  </w:num>
  <w:num w:numId="2" w16cid:durableId="1200895583">
    <w:abstractNumId w:val="9"/>
  </w:num>
  <w:num w:numId="3" w16cid:durableId="1557743768">
    <w:abstractNumId w:val="6"/>
  </w:num>
  <w:num w:numId="4" w16cid:durableId="258832211">
    <w:abstractNumId w:val="16"/>
  </w:num>
  <w:num w:numId="5" w16cid:durableId="1052002133">
    <w:abstractNumId w:val="0"/>
  </w:num>
  <w:num w:numId="6" w16cid:durableId="56900659">
    <w:abstractNumId w:val="5"/>
  </w:num>
  <w:num w:numId="7" w16cid:durableId="1220480692">
    <w:abstractNumId w:val="11"/>
  </w:num>
  <w:num w:numId="8" w16cid:durableId="1704557271">
    <w:abstractNumId w:val="3"/>
  </w:num>
  <w:num w:numId="9" w16cid:durableId="704211479">
    <w:abstractNumId w:val="14"/>
  </w:num>
  <w:num w:numId="10" w16cid:durableId="1166096198">
    <w:abstractNumId w:val="7"/>
  </w:num>
  <w:num w:numId="11" w16cid:durableId="886406428">
    <w:abstractNumId w:val="15"/>
  </w:num>
  <w:num w:numId="12" w16cid:durableId="556547949">
    <w:abstractNumId w:val="1"/>
  </w:num>
  <w:num w:numId="13" w16cid:durableId="1910190373">
    <w:abstractNumId w:val="4"/>
  </w:num>
  <w:num w:numId="14" w16cid:durableId="1225799026">
    <w:abstractNumId w:val="12"/>
  </w:num>
  <w:num w:numId="15" w16cid:durableId="1729526625">
    <w:abstractNumId w:val="2"/>
  </w:num>
  <w:num w:numId="16" w16cid:durableId="775245983">
    <w:abstractNumId w:val="13"/>
  </w:num>
  <w:num w:numId="17" w16cid:durableId="14059532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11B"/>
    <w:rsid w:val="00001E64"/>
    <w:rsid w:val="00021BE1"/>
    <w:rsid w:val="0002450F"/>
    <w:rsid w:val="00030EE4"/>
    <w:rsid w:val="000356CB"/>
    <w:rsid w:val="00041BB5"/>
    <w:rsid w:val="00042ECD"/>
    <w:rsid w:val="00046B7F"/>
    <w:rsid w:val="00047495"/>
    <w:rsid w:val="00047F60"/>
    <w:rsid w:val="00054D7E"/>
    <w:rsid w:val="000612E2"/>
    <w:rsid w:val="00061823"/>
    <w:rsid w:val="00065D61"/>
    <w:rsid w:val="0007146E"/>
    <w:rsid w:val="00071D65"/>
    <w:rsid w:val="00072955"/>
    <w:rsid w:val="000762C8"/>
    <w:rsid w:val="00080079"/>
    <w:rsid w:val="00082235"/>
    <w:rsid w:val="00084C06"/>
    <w:rsid w:val="00090F0C"/>
    <w:rsid w:val="00097266"/>
    <w:rsid w:val="000A329C"/>
    <w:rsid w:val="000A5A7A"/>
    <w:rsid w:val="000B4892"/>
    <w:rsid w:val="000C094E"/>
    <w:rsid w:val="000C1FCA"/>
    <w:rsid w:val="000C30E0"/>
    <w:rsid w:val="000C481C"/>
    <w:rsid w:val="000C4957"/>
    <w:rsid w:val="000C4A24"/>
    <w:rsid w:val="000C7A31"/>
    <w:rsid w:val="000E38C6"/>
    <w:rsid w:val="000E57E2"/>
    <w:rsid w:val="000E70ED"/>
    <w:rsid w:val="000F19F0"/>
    <w:rsid w:val="000F6D9A"/>
    <w:rsid w:val="001049B7"/>
    <w:rsid w:val="0011140E"/>
    <w:rsid w:val="00121C21"/>
    <w:rsid w:val="00122F78"/>
    <w:rsid w:val="00123C03"/>
    <w:rsid w:val="00124F39"/>
    <w:rsid w:val="00125765"/>
    <w:rsid w:val="0012796F"/>
    <w:rsid w:val="00131A40"/>
    <w:rsid w:val="001479D0"/>
    <w:rsid w:val="00147C75"/>
    <w:rsid w:val="0015072D"/>
    <w:rsid w:val="0015254E"/>
    <w:rsid w:val="00166A9B"/>
    <w:rsid w:val="001671AF"/>
    <w:rsid w:val="00167CC0"/>
    <w:rsid w:val="00172AF9"/>
    <w:rsid w:val="00175A41"/>
    <w:rsid w:val="001856AD"/>
    <w:rsid w:val="001A08B1"/>
    <w:rsid w:val="001A3071"/>
    <w:rsid w:val="001A6813"/>
    <w:rsid w:val="001A713F"/>
    <w:rsid w:val="001B0751"/>
    <w:rsid w:val="001B41F0"/>
    <w:rsid w:val="001C0B47"/>
    <w:rsid w:val="001C1E49"/>
    <w:rsid w:val="001D00FF"/>
    <w:rsid w:val="001D5EA9"/>
    <w:rsid w:val="001E11DA"/>
    <w:rsid w:val="001F400C"/>
    <w:rsid w:val="001F534A"/>
    <w:rsid w:val="00205346"/>
    <w:rsid w:val="002122CA"/>
    <w:rsid w:val="00221FAB"/>
    <w:rsid w:val="00235732"/>
    <w:rsid w:val="002503E0"/>
    <w:rsid w:val="002521C8"/>
    <w:rsid w:val="00253152"/>
    <w:rsid w:val="0026459F"/>
    <w:rsid w:val="00265FCB"/>
    <w:rsid w:val="00266A53"/>
    <w:rsid w:val="0026793C"/>
    <w:rsid w:val="00270787"/>
    <w:rsid w:val="00277944"/>
    <w:rsid w:val="002823A3"/>
    <w:rsid w:val="00282855"/>
    <w:rsid w:val="00284B26"/>
    <w:rsid w:val="00293CDB"/>
    <w:rsid w:val="0029645A"/>
    <w:rsid w:val="002A20D4"/>
    <w:rsid w:val="002A48FB"/>
    <w:rsid w:val="002A6A9A"/>
    <w:rsid w:val="002A79D7"/>
    <w:rsid w:val="002B5855"/>
    <w:rsid w:val="002C3C0C"/>
    <w:rsid w:val="002D0E74"/>
    <w:rsid w:val="002D10C1"/>
    <w:rsid w:val="002D5882"/>
    <w:rsid w:val="002E068E"/>
    <w:rsid w:val="002E42BB"/>
    <w:rsid w:val="002E5CBD"/>
    <w:rsid w:val="002E62E6"/>
    <w:rsid w:val="00304299"/>
    <w:rsid w:val="00305E80"/>
    <w:rsid w:val="003200D3"/>
    <w:rsid w:val="003271B6"/>
    <w:rsid w:val="00327826"/>
    <w:rsid w:val="0033605B"/>
    <w:rsid w:val="003369DB"/>
    <w:rsid w:val="00345622"/>
    <w:rsid w:val="00350AC9"/>
    <w:rsid w:val="003523D0"/>
    <w:rsid w:val="00357A7A"/>
    <w:rsid w:val="00364E22"/>
    <w:rsid w:val="00370346"/>
    <w:rsid w:val="003732BC"/>
    <w:rsid w:val="003750DD"/>
    <w:rsid w:val="00375593"/>
    <w:rsid w:val="00385370"/>
    <w:rsid w:val="00386C29"/>
    <w:rsid w:val="00393659"/>
    <w:rsid w:val="003B08DF"/>
    <w:rsid w:val="003C452B"/>
    <w:rsid w:val="003C67B5"/>
    <w:rsid w:val="003C774C"/>
    <w:rsid w:val="003D4459"/>
    <w:rsid w:val="003D5A43"/>
    <w:rsid w:val="003E04D3"/>
    <w:rsid w:val="003E492E"/>
    <w:rsid w:val="003E6BFB"/>
    <w:rsid w:val="003F31C3"/>
    <w:rsid w:val="00401B8B"/>
    <w:rsid w:val="00406640"/>
    <w:rsid w:val="00407129"/>
    <w:rsid w:val="00417FA6"/>
    <w:rsid w:val="004272BC"/>
    <w:rsid w:val="00430866"/>
    <w:rsid w:val="004338FD"/>
    <w:rsid w:val="0043480B"/>
    <w:rsid w:val="004363E4"/>
    <w:rsid w:val="00442FEE"/>
    <w:rsid w:val="00443E5E"/>
    <w:rsid w:val="0045227F"/>
    <w:rsid w:val="0045418A"/>
    <w:rsid w:val="00462605"/>
    <w:rsid w:val="00463B85"/>
    <w:rsid w:val="00465792"/>
    <w:rsid w:val="004666F4"/>
    <w:rsid w:val="0047463F"/>
    <w:rsid w:val="00474680"/>
    <w:rsid w:val="00475C38"/>
    <w:rsid w:val="00484CFF"/>
    <w:rsid w:val="004858B7"/>
    <w:rsid w:val="004931DA"/>
    <w:rsid w:val="004A5C89"/>
    <w:rsid w:val="004B21AD"/>
    <w:rsid w:val="004B2752"/>
    <w:rsid w:val="004B2903"/>
    <w:rsid w:val="004B3960"/>
    <w:rsid w:val="004C2CED"/>
    <w:rsid w:val="004D2BF7"/>
    <w:rsid w:val="004D2C30"/>
    <w:rsid w:val="004E0038"/>
    <w:rsid w:val="004E10D5"/>
    <w:rsid w:val="004E17CC"/>
    <w:rsid w:val="004F2A74"/>
    <w:rsid w:val="004F7EBA"/>
    <w:rsid w:val="005247BB"/>
    <w:rsid w:val="005256DE"/>
    <w:rsid w:val="00543361"/>
    <w:rsid w:val="00550674"/>
    <w:rsid w:val="00550A75"/>
    <w:rsid w:val="00553992"/>
    <w:rsid w:val="00561F7B"/>
    <w:rsid w:val="00573F76"/>
    <w:rsid w:val="00581521"/>
    <w:rsid w:val="00584197"/>
    <w:rsid w:val="005849E7"/>
    <w:rsid w:val="005872DF"/>
    <w:rsid w:val="00587D36"/>
    <w:rsid w:val="00590006"/>
    <w:rsid w:val="00590096"/>
    <w:rsid w:val="005A4214"/>
    <w:rsid w:val="005A6776"/>
    <w:rsid w:val="005C5D7F"/>
    <w:rsid w:val="005C7B24"/>
    <w:rsid w:val="005D2BF8"/>
    <w:rsid w:val="005D42E7"/>
    <w:rsid w:val="005E1392"/>
    <w:rsid w:val="005E206B"/>
    <w:rsid w:val="005F2879"/>
    <w:rsid w:val="005F44A3"/>
    <w:rsid w:val="005F4D88"/>
    <w:rsid w:val="0060288B"/>
    <w:rsid w:val="00605F2E"/>
    <w:rsid w:val="006076D8"/>
    <w:rsid w:val="00615ECC"/>
    <w:rsid w:val="00617136"/>
    <w:rsid w:val="00620DDF"/>
    <w:rsid w:val="006231B0"/>
    <w:rsid w:val="006255E9"/>
    <w:rsid w:val="00631771"/>
    <w:rsid w:val="006329F9"/>
    <w:rsid w:val="00633015"/>
    <w:rsid w:val="006347B8"/>
    <w:rsid w:val="006514F7"/>
    <w:rsid w:val="00664FDD"/>
    <w:rsid w:val="00666449"/>
    <w:rsid w:val="00686C52"/>
    <w:rsid w:val="00693009"/>
    <w:rsid w:val="00693F2D"/>
    <w:rsid w:val="006A6CE9"/>
    <w:rsid w:val="006A7864"/>
    <w:rsid w:val="006B5CE4"/>
    <w:rsid w:val="006C410F"/>
    <w:rsid w:val="006E2CF9"/>
    <w:rsid w:val="006E4842"/>
    <w:rsid w:val="006E4C87"/>
    <w:rsid w:val="006F0423"/>
    <w:rsid w:val="006F3AE8"/>
    <w:rsid w:val="006F712E"/>
    <w:rsid w:val="0075243C"/>
    <w:rsid w:val="0075354F"/>
    <w:rsid w:val="00764EAA"/>
    <w:rsid w:val="00771F27"/>
    <w:rsid w:val="00787AF7"/>
    <w:rsid w:val="007938FF"/>
    <w:rsid w:val="007A2903"/>
    <w:rsid w:val="007B5695"/>
    <w:rsid w:val="007B6A9A"/>
    <w:rsid w:val="007C063C"/>
    <w:rsid w:val="007C35CA"/>
    <w:rsid w:val="007C4FA6"/>
    <w:rsid w:val="007D10F7"/>
    <w:rsid w:val="007D3495"/>
    <w:rsid w:val="007E6958"/>
    <w:rsid w:val="007F498B"/>
    <w:rsid w:val="007F4CFA"/>
    <w:rsid w:val="0080584D"/>
    <w:rsid w:val="00807800"/>
    <w:rsid w:val="008144F8"/>
    <w:rsid w:val="008202A5"/>
    <w:rsid w:val="00823B1B"/>
    <w:rsid w:val="0082434F"/>
    <w:rsid w:val="008332FB"/>
    <w:rsid w:val="00847B70"/>
    <w:rsid w:val="008506CE"/>
    <w:rsid w:val="00850A19"/>
    <w:rsid w:val="00851176"/>
    <w:rsid w:val="008628A7"/>
    <w:rsid w:val="008736DD"/>
    <w:rsid w:val="00874352"/>
    <w:rsid w:val="00877248"/>
    <w:rsid w:val="00886C4E"/>
    <w:rsid w:val="008873F4"/>
    <w:rsid w:val="00893184"/>
    <w:rsid w:val="00893246"/>
    <w:rsid w:val="00895990"/>
    <w:rsid w:val="008A3A21"/>
    <w:rsid w:val="008A45D8"/>
    <w:rsid w:val="008A4722"/>
    <w:rsid w:val="008B62AF"/>
    <w:rsid w:val="008C1F23"/>
    <w:rsid w:val="008C2D31"/>
    <w:rsid w:val="008C389E"/>
    <w:rsid w:val="008C54D0"/>
    <w:rsid w:val="008D3773"/>
    <w:rsid w:val="008D7ED7"/>
    <w:rsid w:val="008E14AC"/>
    <w:rsid w:val="008E2729"/>
    <w:rsid w:val="008E458E"/>
    <w:rsid w:val="008F2E2F"/>
    <w:rsid w:val="00902EE4"/>
    <w:rsid w:val="00903DB2"/>
    <w:rsid w:val="0090480A"/>
    <w:rsid w:val="009068E6"/>
    <w:rsid w:val="00913E77"/>
    <w:rsid w:val="00916128"/>
    <w:rsid w:val="0092720A"/>
    <w:rsid w:val="00927642"/>
    <w:rsid w:val="00930F84"/>
    <w:rsid w:val="00935EF1"/>
    <w:rsid w:val="00973B36"/>
    <w:rsid w:val="009747EF"/>
    <w:rsid w:val="00980A42"/>
    <w:rsid w:val="00984082"/>
    <w:rsid w:val="00990E63"/>
    <w:rsid w:val="00992F90"/>
    <w:rsid w:val="009B061B"/>
    <w:rsid w:val="009C630D"/>
    <w:rsid w:val="009C694D"/>
    <w:rsid w:val="009C6C27"/>
    <w:rsid w:val="009E0F07"/>
    <w:rsid w:val="009E2473"/>
    <w:rsid w:val="009E70DE"/>
    <w:rsid w:val="009F16D0"/>
    <w:rsid w:val="00A01C5E"/>
    <w:rsid w:val="00A0209D"/>
    <w:rsid w:val="00A14950"/>
    <w:rsid w:val="00A21FD5"/>
    <w:rsid w:val="00A2560D"/>
    <w:rsid w:val="00A25F45"/>
    <w:rsid w:val="00A32596"/>
    <w:rsid w:val="00A43696"/>
    <w:rsid w:val="00A50386"/>
    <w:rsid w:val="00A558C6"/>
    <w:rsid w:val="00A62EA6"/>
    <w:rsid w:val="00A815DF"/>
    <w:rsid w:val="00A825AC"/>
    <w:rsid w:val="00A95560"/>
    <w:rsid w:val="00A96BB5"/>
    <w:rsid w:val="00AC1736"/>
    <w:rsid w:val="00AE0828"/>
    <w:rsid w:val="00AE637E"/>
    <w:rsid w:val="00AE690D"/>
    <w:rsid w:val="00AE6AD3"/>
    <w:rsid w:val="00AF24E1"/>
    <w:rsid w:val="00AF3EC1"/>
    <w:rsid w:val="00B024AE"/>
    <w:rsid w:val="00B0455E"/>
    <w:rsid w:val="00B27AC5"/>
    <w:rsid w:val="00B43B51"/>
    <w:rsid w:val="00B551ED"/>
    <w:rsid w:val="00B63E52"/>
    <w:rsid w:val="00B66D51"/>
    <w:rsid w:val="00B679A7"/>
    <w:rsid w:val="00B8642E"/>
    <w:rsid w:val="00B867E5"/>
    <w:rsid w:val="00B90330"/>
    <w:rsid w:val="00B92C46"/>
    <w:rsid w:val="00B93913"/>
    <w:rsid w:val="00B94B24"/>
    <w:rsid w:val="00BB42E9"/>
    <w:rsid w:val="00BB649D"/>
    <w:rsid w:val="00BB7D1C"/>
    <w:rsid w:val="00BC2DC8"/>
    <w:rsid w:val="00BC3789"/>
    <w:rsid w:val="00BD19A6"/>
    <w:rsid w:val="00BE18C0"/>
    <w:rsid w:val="00BE2288"/>
    <w:rsid w:val="00BE249A"/>
    <w:rsid w:val="00BE3FCF"/>
    <w:rsid w:val="00BF32B7"/>
    <w:rsid w:val="00C021C7"/>
    <w:rsid w:val="00C043AD"/>
    <w:rsid w:val="00C13D8C"/>
    <w:rsid w:val="00C164D6"/>
    <w:rsid w:val="00C1672A"/>
    <w:rsid w:val="00C2329B"/>
    <w:rsid w:val="00C23B28"/>
    <w:rsid w:val="00C252D2"/>
    <w:rsid w:val="00C25E7D"/>
    <w:rsid w:val="00C3019A"/>
    <w:rsid w:val="00C3125A"/>
    <w:rsid w:val="00C40233"/>
    <w:rsid w:val="00C405DE"/>
    <w:rsid w:val="00C42FA9"/>
    <w:rsid w:val="00C6447C"/>
    <w:rsid w:val="00C659F4"/>
    <w:rsid w:val="00C670B3"/>
    <w:rsid w:val="00C67BA6"/>
    <w:rsid w:val="00C73609"/>
    <w:rsid w:val="00C7450C"/>
    <w:rsid w:val="00C7703C"/>
    <w:rsid w:val="00C775A0"/>
    <w:rsid w:val="00C80A9E"/>
    <w:rsid w:val="00C80B77"/>
    <w:rsid w:val="00C95971"/>
    <w:rsid w:val="00CA42E0"/>
    <w:rsid w:val="00CB3D3A"/>
    <w:rsid w:val="00CB4608"/>
    <w:rsid w:val="00CB5E0D"/>
    <w:rsid w:val="00CB659F"/>
    <w:rsid w:val="00CC253E"/>
    <w:rsid w:val="00CC2991"/>
    <w:rsid w:val="00CC2D67"/>
    <w:rsid w:val="00CD1A8A"/>
    <w:rsid w:val="00CD29E7"/>
    <w:rsid w:val="00CD3DE5"/>
    <w:rsid w:val="00CD6484"/>
    <w:rsid w:val="00CE58E5"/>
    <w:rsid w:val="00CF2348"/>
    <w:rsid w:val="00D00032"/>
    <w:rsid w:val="00D30398"/>
    <w:rsid w:val="00D34233"/>
    <w:rsid w:val="00D3461C"/>
    <w:rsid w:val="00D35BE0"/>
    <w:rsid w:val="00D37176"/>
    <w:rsid w:val="00D3772C"/>
    <w:rsid w:val="00D43693"/>
    <w:rsid w:val="00D54845"/>
    <w:rsid w:val="00D6045C"/>
    <w:rsid w:val="00D64424"/>
    <w:rsid w:val="00D672F6"/>
    <w:rsid w:val="00D73E7B"/>
    <w:rsid w:val="00D761C8"/>
    <w:rsid w:val="00D81881"/>
    <w:rsid w:val="00D84F85"/>
    <w:rsid w:val="00DA0B85"/>
    <w:rsid w:val="00DA330B"/>
    <w:rsid w:val="00DA4A45"/>
    <w:rsid w:val="00DA69FB"/>
    <w:rsid w:val="00DA6CB1"/>
    <w:rsid w:val="00DB0082"/>
    <w:rsid w:val="00DB0BA5"/>
    <w:rsid w:val="00DB261A"/>
    <w:rsid w:val="00DB5954"/>
    <w:rsid w:val="00DC18EB"/>
    <w:rsid w:val="00DD1EE3"/>
    <w:rsid w:val="00DD2447"/>
    <w:rsid w:val="00DD3897"/>
    <w:rsid w:val="00DD4283"/>
    <w:rsid w:val="00DF3B82"/>
    <w:rsid w:val="00DF46C5"/>
    <w:rsid w:val="00DF5C65"/>
    <w:rsid w:val="00DF6081"/>
    <w:rsid w:val="00E022A8"/>
    <w:rsid w:val="00E02FA0"/>
    <w:rsid w:val="00E04505"/>
    <w:rsid w:val="00E245D1"/>
    <w:rsid w:val="00E24D17"/>
    <w:rsid w:val="00E26D51"/>
    <w:rsid w:val="00E275E2"/>
    <w:rsid w:val="00E30F8E"/>
    <w:rsid w:val="00E41A47"/>
    <w:rsid w:val="00E51DD2"/>
    <w:rsid w:val="00E53DC2"/>
    <w:rsid w:val="00E65D03"/>
    <w:rsid w:val="00E670F0"/>
    <w:rsid w:val="00E84DA5"/>
    <w:rsid w:val="00E861F8"/>
    <w:rsid w:val="00E87071"/>
    <w:rsid w:val="00E90652"/>
    <w:rsid w:val="00E936CB"/>
    <w:rsid w:val="00EA7C99"/>
    <w:rsid w:val="00EB0DAB"/>
    <w:rsid w:val="00EB623C"/>
    <w:rsid w:val="00EC2E71"/>
    <w:rsid w:val="00ED7E6C"/>
    <w:rsid w:val="00EE233E"/>
    <w:rsid w:val="00EF4BB4"/>
    <w:rsid w:val="00F00730"/>
    <w:rsid w:val="00F0169F"/>
    <w:rsid w:val="00F03B9D"/>
    <w:rsid w:val="00F05A37"/>
    <w:rsid w:val="00F167BF"/>
    <w:rsid w:val="00F245E7"/>
    <w:rsid w:val="00F25067"/>
    <w:rsid w:val="00F3078D"/>
    <w:rsid w:val="00F32069"/>
    <w:rsid w:val="00F512C7"/>
    <w:rsid w:val="00F5250B"/>
    <w:rsid w:val="00F56BA3"/>
    <w:rsid w:val="00F60DB4"/>
    <w:rsid w:val="00F61824"/>
    <w:rsid w:val="00F64284"/>
    <w:rsid w:val="00F70ADD"/>
    <w:rsid w:val="00F74711"/>
    <w:rsid w:val="00F76A9A"/>
    <w:rsid w:val="00F86977"/>
    <w:rsid w:val="00F875A6"/>
    <w:rsid w:val="00F8796D"/>
    <w:rsid w:val="00F91227"/>
    <w:rsid w:val="00F91386"/>
    <w:rsid w:val="00F918E7"/>
    <w:rsid w:val="00FA0612"/>
    <w:rsid w:val="00FA0A91"/>
    <w:rsid w:val="00FB2530"/>
    <w:rsid w:val="00FB4C25"/>
    <w:rsid w:val="00FB6C51"/>
    <w:rsid w:val="00FB75DA"/>
    <w:rsid w:val="00FD34BE"/>
    <w:rsid w:val="00FD411B"/>
    <w:rsid w:val="00FD428F"/>
    <w:rsid w:val="00FD455B"/>
    <w:rsid w:val="00FE26E9"/>
    <w:rsid w:val="00FE3EB5"/>
    <w:rsid w:val="00FF3924"/>
    <w:rsid w:val="04B9626A"/>
    <w:rsid w:val="04F72EA2"/>
    <w:rsid w:val="06221F5D"/>
    <w:rsid w:val="0751C649"/>
    <w:rsid w:val="0CDD32EF"/>
    <w:rsid w:val="0E238B38"/>
    <w:rsid w:val="0E42C885"/>
    <w:rsid w:val="1C00E139"/>
    <w:rsid w:val="220ABBB9"/>
    <w:rsid w:val="2354F498"/>
    <w:rsid w:val="2CD9D083"/>
    <w:rsid w:val="3262DA27"/>
    <w:rsid w:val="364C0A81"/>
    <w:rsid w:val="36F845DD"/>
    <w:rsid w:val="3B4CAD27"/>
    <w:rsid w:val="3B8B5EFF"/>
    <w:rsid w:val="3EC94D79"/>
    <w:rsid w:val="40F22EE5"/>
    <w:rsid w:val="45404D65"/>
    <w:rsid w:val="46560F64"/>
    <w:rsid w:val="48966664"/>
    <w:rsid w:val="4B80023B"/>
    <w:rsid w:val="4D8E896A"/>
    <w:rsid w:val="56A1716A"/>
    <w:rsid w:val="59055ECA"/>
    <w:rsid w:val="5957838D"/>
    <w:rsid w:val="5B0F9308"/>
    <w:rsid w:val="5DD67BB8"/>
    <w:rsid w:val="620E0739"/>
    <w:rsid w:val="624A70CC"/>
    <w:rsid w:val="673AB9CA"/>
    <w:rsid w:val="684EF950"/>
    <w:rsid w:val="6E33D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F5FA811"/>
  <w15:docId w15:val="{6757AF8B-9D22-4FB8-B76B-A4C4D0CBF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 w:unhideWhenUsed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/>
    <w:lsdException w:name="TOC Heading" w:semiHidden="1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 w:unhideWhenUsed="1"/>
    <w:lsdException w:name="Smart Link" w:semiHidden="1"/>
  </w:latentStyles>
  <w:style w:type="paragraph" w:default="1" w:styleId="Normal">
    <w:name w:val="Normal"/>
    <w:qFormat/>
    <w:rsid w:val="00C13D8C"/>
    <w:rPr>
      <w:rFonts w:ascii="Arial" w:hAnsi="Arial"/>
      <w:color w:val="212121"/>
      <w:spacing w:val="-2"/>
      <w:sz w:val="20"/>
    </w:rPr>
  </w:style>
  <w:style w:type="paragraph" w:styleId="Heading1">
    <w:name w:val="heading 1"/>
    <w:basedOn w:val="Normal"/>
    <w:next w:val="Normal"/>
    <w:link w:val="Heading1Char"/>
    <w:uiPriority w:val="3"/>
    <w:qFormat/>
    <w:rsid w:val="005C7B24"/>
    <w:pPr>
      <w:ind w:right="1242"/>
      <w:outlineLvl w:val="0"/>
    </w:pPr>
    <w:rPr>
      <w:b/>
      <w:color w:val="4290BF"/>
      <w:spacing w:val="-1"/>
      <w:sz w:val="36"/>
      <w:szCs w:val="36"/>
    </w:rPr>
  </w:style>
  <w:style w:type="paragraph" w:styleId="Heading2">
    <w:name w:val="heading 2"/>
    <w:basedOn w:val="BodyText"/>
    <w:next w:val="Normal"/>
    <w:link w:val="Heading2Char"/>
    <w:uiPriority w:val="4"/>
    <w:qFormat/>
    <w:rsid w:val="005C7B24"/>
    <w:pPr>
      <w:spacing w:before="261"/>
      <w:ind w:right="1240"/>
      <w:outlineLvl w:val="1"/>
    </w:pPr>
    <w:rPr>
      <w:rFonts w:cs="Arial"/>
      <w:b/>
      <w:color w:val="4290BF"/>
      <w:spacing w:val="-1"/>
      <w:sz w:val="24"/>
      <w:szCs w:val="24"/>
    </w:rPr>
  </w:style>
  <w:style w:type="paragraph" w:styleId="Heading3">
    <w:name w:val="heading 3"/>
    <w:basedOn w:val="BodyText"/>
    <w:next w:val="Normal"/>
    <w:link w:val="Heading3Char"/>
    <w:uiPriority w:val="5"/>
    <w:qFormat/>
    <w:rsid w:val="00573F76"/>
    <w:pPr>
      <w:spacing w:after="60"/>
      <w:outlineLvl w:val="2"/>
    </w:pPr>
    <w:rPr>
      <w:rFonts w:cs="Arial"/>
      <w:b/>
      <w:color w:val="4290BF"/>
      <w:spacing w:val="-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401B8B"/>
    <w:pPr>
      <w:keepNext/>
      <w:keepLines/>
      <w:spacing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auto"/>
      <w:sz w:val="22"/>
    </w:rPr>
  </w:style>
  <w:style w:type="paragraph" w:styleId="Heading5">
    <w:name w:val="heading 5"/>
    <w:basedOn w:val="Normal"/>
    <w:next w:val="Normal"/>
    <w:link w:val="Heading5Char"/>
    <w:uiPriority w:val="9"/>
    <w:semiHidden/>
    <w:rsid w:val="0075243C"/>
    <w:pPr>
      <w:keepNext/>
      <w:keepLines/>
      <w:spacing w:before="200" w:after="0" w:line="240" w:lineRule="auto"/>
      <w:jc w:val="both"/>
      <w:outlineLvl w:val="4"/>
    </w:pPr>
    <w:rPr>
      <w:rFonts w:asciiTheme="majorHAnsi" w:eastAsiaTheme="majorEastAsia" w:hAnsiTheme="majorHAnsi" w:cstheme="majorBidi"/>
      <w:color w:val="141E28" w:themeColor="accent1" w:themeShade="7F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350AC9"/>
    <w:pPr>
      <w:numPr>
        <w:numId w:val="13"/>
      </w:numPr>
      <w:spacing w:after="240" w:line="240" w:lineRule="auto"/>
      <w:ind w:left="357" w:hanging="357"/>
      <w:contextualSpacing/>
      <w:jc w:val="both"/>
    </w:pPr>
    <w:rPr>
      <w:rFonts w:cs="Arial"/>
      <w:color w:val="auto"/>
      <w:szCs w:val="20"/>
    </w:rPr>
  </w:style>
  <w:style w:type="character" w:customStyle="1" w:styleId="Heading1Char">
    <w:name w:val="Heading 1 Char"/>
    <w:basedOn w:val="DefaultParagraphFont"/>
    <w:link w:val="Heading1"/>
    <w:uiPriority w:val="3"/>
    <w:rsid w:val="00A50386"/>
    <w:rPr>
      <w:rFonts w:ascii="Arial" w:hAnsi="Arial"/>
      <w:b/>
      <w:color w:val="4290BF"/>
      <w:spacing w:val="-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4"/>
    <w:rsid w:val="00A50386"/>
    <w:rPr>
      <w:rFonts w:ascii="Arial" w:hAnsi="Arial" w:cs="Arial"/>
      <w:b/>
      <w:color w:val="4290BF"/>
      <w:spacing w:val="-1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5"/>
    <w:rsid w:val="00A50386"/>
    <w:rPr>
      <w:rFonts w:ascii="Arial" w:hAnsi="Arial" w:cs="Arial"/>
      <w:b/>
      <w:color w:val="4290BF"/>
      <w:spacing w:val="-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6D51"/>
    <w:rPr>
      <w:rFonts w:asciiTheme="majorHAnsi" w:eastAsiaTheme="majorEastAsia" w:hAnsiTheme="majorHAnsi" w:cstheme="majorBidi"/>
      <w:b/>
      <w:bCs/>
      <w:iCs/>
      <w:spacing w:val="-2"/>
    </w:rPr>
  </w:style>
  <w:style w:type="paragraph" w:customStyle="1" w:styleId="Heading0">
    <w:name w:val="Heading 0"/>
    <w:basedOn w:val="Heading1"/>
    <w:next w:val="Normal"/>
    <w:uiPriority w:val="9"/>
    <w:semiHidden/>
    <w:qFormat/>
    <w:rsid w:val="00851176"/>
    <w:pPr>
      <w:outlineLvl w:val="9"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E26D51"/>
    <w:rPr>
      <w:rFonts w:asciiTheme="majorHAnsi" w:eastAsiaTheme="majorEastAsia" w:hAnsiTheme="majorHAnsi" w:cstheme="majorBidi"/>
      <w:color w:val="141E28" w:themeColor="accent1" w:themeShade="7F"/>
      <w:spacing w:val="-2"/>
    </w:rPr>
  </w:style>
  <w:style w:type="paragraph" w:styleId="Header">
    <w:name w:val="header"/>
    <w:basedOn w:val="Normal"/>
    <w:link w:val="HeaderChar"/>
    <w:uiPriority w:val="99"/>
    <w:semiHidden/>
    <w:rsid w:val="005247BB"/>
    <w:pPr>
      <w:tabs>
        <w:tab w:val="center" w:pos="4513"/>
        <w:tab w:val="right" w:pos="9026"/>
      </w:tabs>
      <w:spacing w:after="0" w:line="240" w:lineRule="auto"/>
    </w:pPr>
    <w:rPr>
      <w:rFonts w:asciiTheme="minorHAnsi" w:hAnsiTheme="minorHAnsi"/>
      <w:color w:val="283D51" w:themeColor="text2"/>
      <w:sz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26D51"/>
    <w:rPr>
      <w:color w:val="283D51" w:themeColor="text2"/>
      <w:spacing w:val="-2"/>
      <w:sz w:val="18"/>
    </w:rPr>
  </w:style>
  <w:style w:type="paragraph" w:styleId="Footer">
    <w:name w:val="footer"/>
    <w:basedOn w:val="Normal"/>
    <w:link w:val="FooterChar"/>
    <w:uiPriority w:val="99"/>
    <w:rsid w:val="00054D7E"/>
    <w:pPr>
      <w:tabs>
        <w:tab w:val="center" w:pos="4513"/>
        <w:tab w:val="right" w:pos="9026"/>
      </w:tabs>
      <w:spacing w:after="0" w:line="240" w:lineRule="auto"/>
    </w:pPr>
    <w:rPr>
      <w:rFonts w:asciiTheme="minorHAnsi" w:hAnsiTheme="minorHAnsi"/>
      <w:color w:val="283D51" w:themeColor="text2"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E26D51"/>
    <w:rPr>
      <w:color w:val="283D51" w:themeColor="text2"/>
      <w:spacing w:val="-2"/>
      <w:sz w:val="16"/>
    </w:rPr>
  </w:style>
  <w:style w:type="table" w:styleId="TableGrid">
    <w:name w:val="Table Grid"/>
    <w:basedOn w:val="TableNormal"/>
    <w:uiPriority w:val="59"/>
    <w:rsid w:val="004F7EBA"/>
    <w:pPr>
      <w:spacing w:before="40" w:after="4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velopeAddress">
    <w:name w:val="envelope address"/>
    <w:basedOn w:val="Normal"/>
    <w:uiPriority w:val="99"/>
    <w:semiHidden/>
    <w:rsid w:val="00D54845"/>
    <w:pPr>
      <w:framePr w:w="7920" w:h="1980" w:hRule="exact" w:hSpace="180" w:wrap="auto" w:hAnchor="page" w:xAlign="center" w:yAlign="bottom"/>
      <w:spacing w:after="60" w:line="240" w:lineRule="auto"/>
      <w:ind w:left="2880"/>
    </w:pPr>
    <w:rPr>
      <w:rFonts w:asciiTheme="minorHAnsi" w:eastAsiaTheme="majorEastAsia" w:hAnsiTheme="minorHAnsi" w:cstheme="majorBidi"/>
      <w:color w:val="auto"/>
      <w:sz w:val="22"/>
      <w:szCs w:val="24"/>
    </w:rPr>
  </w:style>
  <w:style w:type="paragraph" w:styleId="EnvelopeReturn">
    <w:name w:val="envelope return"/>
    <w:basedOn w:val="Normal"/>
    <w:uiPriority w:val="99"/>
    <w:semiHidden/>
    <w:rsid w:val="00D54845"/>
    <w:pPr>
      <w:spacing w:after="0" w:line="240" w:lineRule="auto"/>
    </w:pPr>
    <w:rPr>
      <w:rFonts w:asciiTheme="minorHAnsi" w:eastAsiaTheme="majorEastAsia" w:hAnsiTheme="minorHAnsi" w:cstheme="majorBidi"/>
      <w:color w:val="auto"/>
      <w:szCs w:val="20"/>
    </w:rPr>
  </w:style>
  <w:style w:type="table" w:styleId="LightList-Accent2">
    <w:name w:val="Light List Accent 2"/>
    <w:basedOn w:val="TableNormal"/>
    <w:uiPriority w:val="61"/>
    <w:rsid w:val="00D34233"/>
    <w:pPr>
      <w:spacing w:before="40" w:after="40" w:line="240" w:lineRule="auto"/>
    </w:pPr>
    <w:tblPr>
      <w:tblStyleRowBandSize w:val="1"/>
      <w:tblStyleColBandSize w:val="1"/>
      <w:tblBorders>
        <w:top w:val="single" w:sz="4" w:space="0" w:color="428FBF" w:themeColor="accent2"/>
        <w:left w:val="single" w:sz="4" w:space="0" w:color="428FBF" w:themeColor="accent2"/>
        <w:bottom w:val="single" w:sz="4" w:space="0" w:color="428FBF" w:themeColor="accent2"/>
        <w:right w:val="single" w:sz="4" w:space="0" w:color="428FBF" w:themeColor="accent2"/>
        <w:insideH w:val="single" w:sz="4" w:space="0" w:color="428FBF" w:themeColor="accent2"/>
        <w:insideV w:val="single" w:sz="4" w:space="0" w:color="428FBF" w:themeColor="accent2"/>
      </w:tblBorders>
    </w:tblPr>
    <w:tcPr>
      <w:shd w:val="clear" w:color="auto" w:fill="auto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28FB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28FBF" w:themeColor="accent2"/>
          <w:left w:val="single" w:sz="8" w:space="0" w:color="428FBF" w:themeColor="accent2"/>
          <w:bottom w:val="single" w:sz="8" w:space="0" w:color="428FBF" w:themeColor="accent2"/>
          <w:right w:val="single" w:sz="8" w:space="0" w:color="428FB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28FBF" w:themeColor="accent2"/>
          <w:left w:val="single" w:sz="8" w:space="0" w:color="428FBF" w:themeColor="accent2"/>
          <w:bottom w:val="single" w:sz="8" w:space="0" w:color="428FBF" w:themeColor="accent2"/>
          <w:right w:val="single" w:sz="8" w:space="0" w:color="428FBF" w:themeColor="accent2"/>
        </w:tcBorders>
      </w:tcPr>
    </w:tblStylePr>
    <w:tblStylePr w:type="band1Horz">
      <w:tblPr/>
      <w:tcPr>
        <w:tcBorders>
          <w:top w:val="single" w:sz="8" w:space="0" w:color="428FBF" w:themeColor="accent2"/>
          <w:left w:val="single" w:sz="8" w:space="0" w:color="428FBF" w:themeColor="accent2"/>
          <w:bottom w:val="single" w:sz="8" w:space="0" w:color="428FBF" w:themeColor="accent2"/>
          <w:right w:val="single" w:sz="8" w:space="0" w:color="428FBF" w:themeColor="accent2"/>
        </w:tcBorders>
      </w:tcPr>
    </w:tblStylePr>
  </w:style>
  <w:style w:type="table" w:styleId="LightList">
    <w:name w:val="Light List"/>
    <w:basedOn w:val="TableNormal"/>
    <w:uiPriority w:val="61"/>
    <w:rsid w:val="004F7EBA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accent5"/>
        <w:left w:val="single" w:sz="4" w:space="0" w:color="000000" w:themeColor="accent5"/>
        <w:bottom w:val="single" w:sz="4" w:space="0" w:color="000000" w:themeColor="accent5"/>
        <w:right w:val="single" w:sz="4" w:space="0" w:color="000000" w:themeColor="accent5"/>
        <w:insideH w:val="single" w:sz="4" w:space="0" w:color="000000" w:themeColor="accent5"/>
        <w:insideV w:val="single" w:sz="4" w:space="0" w:color="0000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4F7EBA"/>
    <w:pPr>
      <w:spacing w:after="0" w:line="240" w:lineRule="auto"/>
    </w:pPr>
    <w:tblPr>
      <w:tblStyleRowBandSize w:val="1"/>
      <w:tblStyleColBandSize w:val="1"/>
      <w:tblBorders>
        <w:top w:val="single" w:sz="8" w:space="0" w:color="283D51" w:themeColor="accent1"/>
        <w:left w:val="single" w:sz="8" w:space="0" w:color="283D51" w:themeColor="accent1"/>
        <w:bottom w:val="single" w:sz="8" w:space="0" w:color="283D51" w:themeColor="accent1"/>
        <w:right w:val="single" w:sz="8" w:space="0" w:color="283D51" w:themeColor="accent1"/>
        <w:insideH w:val="single" w:sz="8" w:space="0" w:color="283D51" w:themeColor="accent1"/>
        <w:insideV w:val="single" w:sz="8" w:space="0" w:color="283D51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83D5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3D51" w:themeColor="accent1"/>
          <w:left w:val="single" w:sz="8" w:space="0" w:color="283D51" w:themeColor="accent1"/>
          <w:bottom w:val="single" w:sz="8" w:space="0" w:color="283D51" w:themeColor="accent1"/>
          <w:right w:val="single" w:sz="8" w:space="0" w:color="283D5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83D51" w:themeColor="accent1"/>
          <w:left w:val="single" w:sz="8" w:space="0" w:color="283D51" w:themeColor="accent1"/>
          <w:bottom w:val="single" w:sz="8" w:space="0" w:color="283D51" w:themeColor="accent1"/>
          <w:right w:val="single" w:sz="8" w:space="0" w:color="283D51" w:themeColor="accent1"/>
        </w:tcBorders>
      </w:tcPr>
    </w:tblStylePr>
    <w:tblStylePr w:type="band1Horz">
      <w:tblPr/>
      <w:tcPr>
        <w:tcBorders>
          <w:top w:val="single" w:sz="8" w:space="0" w:color="283D51" w:themeColor="accent1"/>
          <w:left w:val="single" w:sz="8" w:space="0" w:color="283D51" w:themeColor="accent1"/>
          <w:bottom w:val="single" w:sz="8" w:space="0" w:color="283D51" w:themeColor="accent1"/>
          <w:right w:val="single" w:sz="8" w:space="0" w:color="283D51" w:themeColor="accent1"/>
        </w:tcBorders>
      </w:tcPr>
    </w:tblStylePr>
  </w:style>
  <w:style w:type="table" w:styleId="LightList-Accent3">
    <w:name w:val="Light List Accent 3"/>
    <w:basedOn w:val="TableNormal"/>
    <w:uiPriority w:val="61"/>
    <w:rsid w:val="004F7EBA"/>
    <w:pPr>
      <w:spacing w:after="0" w:line="240" w:lineRule="auto"/>
    </w:pPr>
    <w:tblPr>
      <w:tblStyleRowBandSize w:val="1"/>
      <w:tblStyleColBandSize w:val="1"/>
      <w:tblBorders>
        <w:top w:val="single" w:sz="8" w:space="0" w:color="87A03E" w:themeColor="accent3"/>
        <w:left w:val="single" w:sz="8" w:space="0" w:color="87A03E" w:themeColor="accent3"/>
        <w:bottom w:val="single" w:sz="8" w:space="0" w:color="87A03E" w:themeColor="accent3"/>
        <w:right w:val="single" w:sz="8" w:space="0" w:color="87A03E" w:themeColor="accent3"/>
        <w:insideH w:val="single" w:sz="8" w:space="0" w:color="87A03E" w:themeColor="accent3"/>
        <w:insideV w:val="single" w:sz="8" w:space="0" w:color="87A03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7A03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A03E" w:themeColor="accent3"/>
          <w:left w:val="single" w:sz="8" w:space="0" w:color="87A03E" w:themeColor="accent3"/>
          <w:bottom w:val="single" w:sz="8" w:space="0" w:color="87A03E" w:themeColor="accent3"/>
          <w:right w:val="single" w:sz="8" w:space="0" w:color="87A03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7A03E" w:themeColor="accent3"/>
          <w:left w:val="single" w:sz="8" w:space="0" w:color="87A03E" w:themeColor="accent3"/>
          <w:bottom w:val="single" w:sz="8" w:space="0" w:color="87A03E" w:themeColor="accent3"/>
          <w:right w:val="single" w:sz="8" w:space="0" w:color="87A03E" w:themeColor="accent3"/>
        </w:tcBorders>
      </w:tcPr>
    </w:tblStylePr>
    <w:tblStylePr w:type="band1Horz">
      <w:tblPr/>
      <w:tcPr>
        <w:tcBorders>
          <w:top w:val="single" w:sz="8" w:space="0" w:color="87A03E" w:themeColor="accent3"/>
          <w:left w:val="single" w:sz="8" w:space="0" w:color="87A03E" w:themeColor="accent3"/>
          <w:bottom w:val="single" w:sz="8" w:space="0" w:color="87A03E" w:themeColor="accent3"/>
          <w:right w:val="single" w:sz="8" w:space="0" w:color="87A03E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F2348"/>
    <w:pPr>
      <w:spacing w:after="0" w:line="240" w:lineRule="auto"/>
    </w:pPr>
    <w:tblPr>
      <w:tblStyleRowBandSize w:val="1"/>
      <w:tblStyleColBandSize w:val="1"/>
      <w:tblBorders>
        <w:top w:val="single" w:sz="8" w:space="0" w:color="EE2E25" w:themeColor="accent4"/>
        <w:left w:val="single" w:sz="8" w:space="0" w:color="EE2E25" w:themeColor="accent4"/>
        <w:bottom w:val="single" w:sz="8" w:space="0" w:color="EE2E25" w:themeColor="accent4"/>
        <w:right w:val="single" w:sz="8" w:space="0" w:color="EE2E25" w:themeColor="accent4"/>
        <w:insideH w:val="single" w:sz="8" w:space="0" w:color="EE2E25" w:themeColor="accent4"/>
        <w:insideV w:val="single" w:sz="8" w:space="0" w:color="EE2E2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E2E2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2E25" w:themeColor="accent4"/>
          <w:left w:val="single" w:sz="8" w:space="0" w:color="EE2E25" w:themeColor="accent4"/>
          <w:bottom w:val="single" w:sz="8" w:space="0" w:color="EE2E25" w:themeColor="accent4"/>
          <w:right w:val="single" w:sz="8" w:space="0" w:color="EE2E2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E2E25" w:themeColor="accent4"/>
          <w:left w:val="single" w:sz="8" w:space="0" w:color="EE2E25" w:themeColor="accent4"/>
          <w:bottom w:val="single" w:sz="8" w:space="0" w:color="EE2E25" w:themeColor="accent4"/>
          <w:right w:val="single" w:sz="8" w:space="0" w:color="EE2E25" w:themeColor="accent4"/>
        </w:tcBorders>
      </w:tcPr>
    </w:tblStylePr>
    <w:tblStylePr w:type="band1Horz">
      <w:tblPr/>
      <w:tcPr>
        <w:tcBorders>
          <w:top w:val="single" w:sz="8" w:space="0" w:color="EE2E25" w:themeColor="accent4"/>
          <w:left w:val="single" w:sz="8" w:space="0" w:color="EE2E25" w:themeColor="accent4"/>
          <w:bottom w:val="single" w:sz="8" w:space="0" w:color="EE2E25" w:themeColor="accent4"/>
          <w:right w:val="single" w:sz="8" w:space="0" w:color="EE2E25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F234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accent5"/>
        <w:left w:val="single" w:sz="8" w:space="0" w:color="000000" w:themeColor="accent5"/>
        <w:bottom w:val="single" w:sz="8" w:space="0" w:color="000000" w:themeColor="accent5"/>
        <w:right w:val="single" w:sz="8" w:space="0" w:color="000000" w:themeColor="accent5"/>
        <w:insideH w:val="single" w:sz="8" w:space="0" w:color="000000" w:themeColor="accent5"/>
        <w:insideV w:val="single" w:sz="8" w:space="0" w:color="0000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accent5"/>
          <w:left w:val="single" w:sz="8" w:space="0" w:color="000000" w:themeColor="accent5"/>
          <w:bottom w:val="single" w:sz="8" w:space="0" w:color="000000" w:themeColor="accent5"/>
          <w:right w:val="single" w:sz="8" w:space="0" w:color="0000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accent5"/>
          <w:left w:val="single" w:sz="8" w:space="0" w:color="000000" w:themeColor="accent5"/>
          <w:bottom w:val="single" w:sz="8" w:space="0" w:color="000000" w:themeColor="accent5"/>
          <w:right w:val="single" w:sz="8" w:space="0" w:color="000000" w:themeColor="accent5"/>
        </w:tcBorders>
      </w:tcPr>
    </w:tblStylePr>
    <w:tblStylePr w:type="band1Horz">
      <w:tblPr/>
      <w:tcPr>
        <w:tcBorders>
          <w:top w:val="single" w:sz="8" w:space="0" w:color="000000" w:themeColor="accent5"/>
          <w:left w:val="single" w:sz="8" w:space="0" w:color="000000" w:themeColor="accent5"/>
          <w:bottom w:val="single" w:sz="8" w:space="0" w:color="000000" w:themeColor="accent5"/>
          <w:right w:val="single" w:sz="8" w:space="0" w:color="000000" w:themeColor="accent5"/>
        </w:tcBorders>
      </w:tcPr>
    </w:tblStylePr>
  </w:style>
  <w:style w:type="table" w:styleId="MediumGrid3-Accent2">
    <w:name w:val="Medium Grid 3 Accent 2"/>
    <w:basedOn w:val="TableNormal"/>
    <w:uiPriority w:val="69"/>
    <w:rsid w:val="00CF234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3E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28FBF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28FBF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28FBF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28FBF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C7D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C7DF" w:themeFill="accent2" w:themeFillTint="7F"/>
      </w:tcPr>
    </w:tblStylePr>
  </w:style>
  <w:style w:type="table" w:styleId="MediumGrid2-Accent2">
    <w:name w:val="Medium Grid 2 Accent 2"/>
    <w:basedOn w:val="TableNormal"/>
    <w:uiPriority w:val="68"/>
    <w:rsid w:val="00CF234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28FBF" w:themeColor="accent2"/>
        <w:left w:val="single" w:sz="8" w:space="0" w:color="428FBF" w:themeColor="accent2"/>
        <w:bottom w:val="single" w:sz="8" w:space="0" w:color="428FBF" w:themeColor="accent2"/>
        <w:right w:val="single" w:sz="8" w:space="0" w:color="428FBF" w:themeColor="accent2"/>
        <w:insideH w:val="single" w:sz="8" w:space="0" w:color="428FBF" w:themeColor="accent2"/>
        <w:insideV w:val="single" w:sz="8" w:space="0" w:color="428FBF" w:themeColor="accent2"/>
      </w:tblBorders>
    </w:tblPr>
    <w:tcPr>
      <w:shd w:val="clear" w:color="auto" w:fill="D0E3E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CF3F8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8F2" w:themeFill="accent2" w:themeFillTint="33"/>
      </w:tcPr>
    </w:tblStylePr>
    <w:tblStylePr w:type="band1Vert">
      <w:tblPr/>
      <w:tcPr>
        <w:shd w:val="clear" w:color="auto" w:fill="A0C7DF" w:themeFill="accent2" w:themeFillTint="7F"/>
      </w:tcPr>
    </w:tblStylePr>
    <w:tblStylePr w:type="band1Horz">
      <w:tblPr/>
      <w:tcPr>
        <w:tcBorders>
          <w:insideH w:val="single" w:sz="6" w:space="0" w:color="428FBF" w:themeColor="accent2"/>
          <w:insideV w:val="single" w:sz="6" w:space="0" w:color="428FBF" w:themeColor="accent2"/>
        </w:tcBorders>
        <w:shd w:val="clear" w:color="auto" w:fill="A0C7D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F234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83D51" w:themeColor="accent1"/>
        <w:left w:val="single" w:sz="8" w:space="0" w:color="283D51" w:themeColor="accent1"/>
        <w:bottom w:val="single" w:sz="8" w:space="0" w:color="283D51" w:themeColor="accent1"/>
        <w:right w:val="single" w:sz="8" w:space="0" w:color="283D51" w:themeColor="accent1"/>
        <w:insideH w:val="single" w:sz="8" w:space="0" w:color="283D51" w:themeColor="accent1"/>
        <w:insideV w:val="single" w:sz="8" w:space="0" w:color="283D51" w:themeColor="accent1"/>
      </w:tblBorders>
    </w:tblPr>
    <w:tcPr>
      <w:shd w:val="clear" w:color="auto" w:fill="BECFD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5EBF2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D8E5" w:themeFill="accent1" w:themeFillTint="33"/>
      </w:tcPr>
    </w:tblStylePr>
    <w:tblStylePr w:type="band1Vert">
      <w:tblPr/>
      <w:tcPr>
        <w:shd w:val="clear" w:color="auto" w:fill="7D9EBF" w:themeFill="accent1" w:themeFillTint="7F"/>
      </w:tcPr>
    </w:tblStylePr>
    <w:tblStylePr w:type="band1Horz">
      <w:tblPr/>
      <w:tcPr>
        <w:tcBorders>
          <w:insideH w:val="single" w:sz="6" w:space="0" w:color="283D51" w:themeColor="accent1"/>
          <w:insideV w:val="single" w:sz="6" w:space="0" w:color="283D51" w:themeColor="accent1"/>
        </w:tcBorders>
        <w:shd w:val="clear" w:color="auto" w:fill="7D9EB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F234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E2E25" w:themeColor="accent4"/>
        <w:left w:val="single" w:sz="8" w:space="0" w:color="EE2E25" w:themeColor="accent4"/>
        <w:bottom w:val="single" w:sz="8" w:space="0" w:color="EE2E25" w:themeColor="accent4"/>
        <w:right w:val="single" w:sz="8" w:space="0" w:color="EE2E25" w:themeColor="accent4"/>
        <w:insideH w:val="single" w:sz="8" w:space="0" w:color="EE2E25" w:themeColor="accent4"/>
        <w:insideV w:val="single" w:sz="8" w:space="0" w:color="EE2E25" w:themeColor="accent4"/>
      </w:tblBorders>
    </w:tblPr>
    <w:tcPr>
      <w:shd w:val="clear" w:color="auto" w:fill="FACAC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DEAE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5D3" w:themeFill="accent4" w:themeFillTint="33"/>
      </w:tcPr>
    </w:tblStylePr>
    <w:tblStylePr w:type="band1Vert">
      <w:tblPr/>
      <w:tcPr>
        <w:shd w:val="clear" w:color="auto" w:fill="F69692" w:themeFill="accent4" w:themeFillTint="7F"/>
      </w:tcPr>
    </w:tblStylePr>
    <w:tblStylePr w:type="band1Horz">
      <w:tblPr/>
      <w:tcPr>
        <w:tcBorders>
          <w:insideH w:val="single" w:sz="6" w:space="0" w:color="EE2E25" w:themeColor="accent4"/>
          <w:insideV w:val="single" w:sz="6" w:space="0" w:color="EE2E25" w:themeColor="accent4"/>
        </w:tcBorders>
        <w:shd w:val="clear" w:color="auto" w:fill="F6969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BalloonText">
    <w:name w:val="Balloon Text"/>
    <w:basedOn w:val="Normal"/>
    <w:link w:val="BalloonTextChar"/>
    <w:uiPriority w:val="99"/>
    <w:semiHidden/>
    <w:rsid w:val="00C2329B"/>
    <w:pPr>
      <w:spacing w:after="0" w:line="240" w:lineRule="auto"/>
      <w:jc w:val="both"/>
    </w:pPr>
    <w:rPr>
      <w:rFonts w:ascii="Tahoma" w:hAnsi="Tahoma" w:cs="Tahoma"/>
      <w:color w:val="auto"/>
      <w:sz w:val="16"/>
      <w:szCs w:val="16"/>
    </w:rPr>
  </w:style>
  <w:style w:type="paragraph" w:styleId="TOC1">
    <w:name w:val="toc 1"/>
    <w:basedOn w:val="Normal"/>
    <w:next w:val="Normal"/>
    <w:uiPriority w:val="39"/>
    <w:semiHidden/>
    <w:rsid w:val="00AE6AD3"/>
    <w:pPr>
      <w:tabs>
        <w:tab w:val="right" w:leader="dot" w:pos="9015"/>
      </w:tabs>
      <w:spacing w:after="100" w:line="240" w:lineRule="auto"/>
    </w:pPr>
    <w:rPr>
      <w:rFonts w:asciiTheme="minorHAnsi" w:hAnsiTheme="minorHAnsi"/>
      <w:b/>
      <w:color w:val="auto"/>
      <w:sz w:val="22"/>
    </w:rPr>
  </w:style>
  <w:style w:type="paragraph" w:styleId="TOC2">
    <w:name w:val="toc 2"/>
    <w:basedOn w:val="Normal"/>
    <w:next w:val="Normal"/>
    <w:uiPriority w:val="39"/>
    <w:semiHidden/>
    <w:rsid w:val="00AE6AD3"/>
    <w:pPr>
      <w:tabs>
        <w:tab w:val="right" w:leader="dot" w:pos="9015"/>
      </w:tabs>
      <w:spacing w:after="100" w:line="240" w:lineRule="auto"/>
      <w:ind w:left="238"/>
    </w:pPr>
    <w:rPr>
      <w:rFonts w:asciiTheme="minorHAnsi" w:hAnsiTheme="minorHAnsi"/>
      <w:b/>
      <w:color w:val="auto"/>
      <w:sz w:val="22"/>
    </w:rPr>
  </w:style>
  <w:style w:type="paragraph" w:styleId="TOC3">
    <w:name w:val="toc 3"/>
    <w:basedOn w:val="Normal"/>
    <w:next w:val="Normal"/>
    <w:uiPriority w:val="39"/>
    <w:semiHidden/>
    <w:rsid w:val="002D0E74"/>
    <w:pPr>
      <w:tabs>
        <w:tab w:val="right" w:leader="dot" w:pos="9015"/>
      </w:tabs>
      <w:spacing w:after="100" w:line="240" w:lineRule="auto"/>
      <w:ind w:left="482"/>
    </w:pPr>
    <w:rPr>
      <w:rFonts w:asciiTheme="minorHAnsi" w:hAnsiTheme="minorHAnsi"/>
      <w:color w:val="auto"/>
      <w:sz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6D51"/>
    <w:rPr>
      <w:rFonts w:ascii="Tahoma" w:hAnsi="Tahoma" w:cs="Tahoma"/>
      <w:spacing w:val="-2"/>
      <w:sz w:val="16"/>
      <w:szCs w:val="16"/>
    </w:rPr>
  </w:style>
  <w:style w:type="character" w:styleId="Hyperlink">
    <w:name w:val="Hyperlink"/>
    <w:basedOn w:val="DefaultParagraphFont"/>
    <w:uiPriority w:val="6"/>
    <w:rsid w:val="00902EE4"/>
    <w:rPr>
      <w:color w:val="428FBF" w:themeColor="hyperlink"/>
      <w:u w:val="single"/>
    </w:rPr>
  </w:style>
  <w:style w:type="paragraph" w:styleId="TOC4">
    <w:name w:val="toc 4"/>
    <w:basedOn w:val="Normal"/>
    <w:next w:val="Normal"/>
    <w:autoRedefine/>
    <w:uiPriority w:val="39"/>
    <w:semiHidden/>
    <w:rsid w:val="00902EE4"/>
    <w:pPr>
      <w:tabs>
        <w:tab w:val="right" w:leader="dot" w:pos="9015"/>
      </w:tabs>
      <w:spacing w:after="100" w:line="240" w:lineRule="auto"/>
      <w:ind w:left="658"/>
    </w:pPr>
    <w:rPr>
      <w:rFonts w:asciiTheme="minorHAnsi" w:hAnsiTheme="minorHAnsi"/>
      <w:color w:val="auto"/>
      <w:sz w:val="22"/>
    </w:rPr>
  </w:style>
  <w:style w:type="table" w:styleId="LightList-Accent6">
    <w:name w:val="Light List Accent 6"/>
    <w:basedOn w:val="TableNormal"/>
    <w:uiPriority w:val="61"/>
    <w:rsid w:val="00FE26E9"/>
    <w:pPr>
      <w:spacing w:after="0" w:line="240" w:lineRule="auto"/>
    </w:pPr>
    <w:tblPr>
      <w:tblStyleRowBandSize w:val="1"/>
      <w:tblStyleColBandSize w:val="1"/>
      <w:tblBorders>
        <w:top w:val="single" w:sz="4" w:space="0" w:color="262626" w:themeColor="accent6"/>
        <w:left w:val="single" w:sz="4" w:space="0" w:color="262626" w:themeColor="accent6"/>
        <w:bottom w:val="single" w:sz="4" w:space="0" w:color="262626" w:themeColor="accent6"/>
        <w:right w:val="single" w:sz="4" w:space="0" w:color="262626" w:themeColor="accent6"/>
        <w:insideH w:val="single" w:sz="4" w:space="0" w:color="262626" w:themeColor="accent6"/>
        <w:insideV w:val="single" w:sz="4" w:space="0" w:color="26262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6262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62626" w:themeColor="accent6"/>
          <w:left w:val="single" w:sz="8" w:space="0" w:color="262626" w:themeColor="accent6"/>
          <w:bottom w:val="single" w:sz="8" w:space="0" w:color="262626" w:themeColor="accent6"/>
          <w:right w:val="single" w:sz="8" w:space="0" w:color="26262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62626" w:themeColor="accent6"/>
          <w:left w:val="single" w:sz="8" w:space="0" w:color="262626" w:themeColor="accent6"/>
          <w:bottom w:val="single" w:sz="8" w:space="0" w:color="262626" w:themeColor="accent6"/>
          <w:right w:val="single" w:sz="8" w:space="0" w:color="262626" w:themeColor="accent6"/>
        </w:tcBorders>
      </w:tcPr>
    </w:tblStylePr>
    <w:tblStylePr w:type="band1Horz">
      <w:tblPr/>
      <w:tcPr>
        <w:tcBorders>
          <w:top w:val="single" w:sz="8" w:space="0" w:color="262626" w:themeColor="accent6"/>
          <w:left w:val="single" w:sz="8" w:space="0" w:color="262626" w:themeColor="accent6"/>
          <w:bottom w:val="single" w:sz="8" w:space="0" w:color="262626" w:themeColor="accent6"/>
          <w:right w:val="single" w:sz="8" w:space="0" w:color="262626" w:themeColor="accent6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1A3071"/>
    <w:rPr>
      <w:color w:val="808080"/>
    </w:rPr>
  </w:style>
  <w:style w:type="character" w:customStyle="1" w:styleId="AddressLineBold">
    <w:name w:val="AddressLineBold"/>
    <w:basedOn w:val="DefaultParagraphFont"/>
    <w:uiPriority w:val="9"/>
    <w:semiHidden/>
    <w:rsid w:val="0082434F"/>
    <w:rPr>
      <w:b/>
      <w:sz w:val="18"/>
    </w:rPr>
  </w:style>
  <w:style w:type="paragraph" w:styleId="NoSpacing">
    <w:name w:val="No Spacing"/>
    <w:link w:val="NoSpacingChar"/>
    <w:uiPriority w:val="9"/>
    <w:semiHidden/>
    <w:rsid w:val="0082434F"/>
    <w:pPr>
      <w:spacing w:after="0" w:line="240" w:lineRule="auto"/>
    </w:pPr>
    <w:rPr>
      <w:rFonts w:ascii="Arial" w:hAnsi="Arial"/>
      <w:sz w:val="18"/>
    </w:rPr>
  </w:style>
  <w:style w:type="character" w:customStyle="1" w:styleId="NoSpacingChar">
    <w:name w:val="No Spacing Char"/>
    <w:basedOn w:val="DefaultParagraphFont"/>
    <w:link w:val="NoSpacing"/>
    <w:uiPriority w:val="9"/>
    <w:semiHidden/>
    <w:rsid w:val="00A50386"/>
    <w:rPr>
      <w:rFonts w:ascii="Arial" w:hAnsi="Arial"/>
      <w:sz w:val="18"/>
    </w:rPr>
  </w:style>
  <w:style w:type="paragraph" w:customStyle="1" w:styleId="AddressLines">
    <w:name w:val="AddressLines"/>
    <w:basedOn w:val="NoSpacing"/>
    <w:link w:val="AddressLinesChar"/>
    <w:uiPriority w:val="9"/>
    <w:semiHidden/>
    <w:rsid w:val="0082434F"/>
    <w:rPr>
      <w:rFonts w:eastAsia="Times New Roman" w:cs="Times New Roman"/>
      <w:color w:val="212121"/>
      <w:szCs w:val="20"/>
    </w:rPr>
  </w:style>
  <w:style w:type="character" w:customStyle="1" w:styleId="AddressLinesChar">
    <w:name w:val="AddressLines Char"/>
    <w:basedOn w:val="DefaultParagraphFont"/>
    <w:link w:val="AddressLines"/>
    <w:uiPriority w:val="9"/>
    <w:semiHidden/>
    <w:rsid w:val="00A50386"/>
    <w:rPr>
      <w:rFonts w:ascii="Arial" w:eastAsia="Times New Roman" w:hAnsi="Arial" w:cs="Times New Roman"/>
      <w:color w:val="212121"/>
      <w:sz w:val="18"/>
      <w:szCs w:val="20"/>
    </w:rPr>
  </w:style>
  <w:style w:type="paragraph" w:styleId="BodyText">
    <w:name w:val="Body Text"/>
    <w:basedOn w:val="Normal"/>
    <w:link w:val="BodyTextChar"/>
    <w:uiPriority w:val="99"/>
    <w:semiHidden/>
    <w:rsid w:val="0082434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26D51"/>
    <w:rPr>
      <w:rFonts w:ascii="Arial" w:hAnsi="Arial"/>
      <w:color w:val="212121"/>
      <w:spacing w:val="-2"/>
      <w:sz w:val="20"/>
    </w:rPr>
  </w:style>
  <w:style w:type="paragraph" w:customStyle="1" w:styleId="ClosingLine">
    <w:name w:val="ClosingLine"/>
    <w:basedOn w:val="BodyText"/>
    <w:next w:val="BodyText"/>
    <w:link w:val="ClosingLineChar"/>
    <w:uiPriority w:val="9"/>
    <w:semiHidden/>
    <w:rsid w:val="0082434F"/>
    <w:pPr>
      <w:spacing w:before="480" w:line="240" w:lineRule="auto"/>
    </w:pPr>
    <w:rPr>
      <w:rFonts w:eastAsia="Times New Roman" w:cs="Times New Roman"/>
      <w:szCs w:val="20"/>
    </w:rPr>
  </w:style>
  <w:style w:type="character" w:customStyle="1" w:styleId="ClosingLineChar">
    <w:name w:val="ClosingLine Char"/>
    <w:basedOn w:val="BodyTextChar"/>
    <w:link w:val="ClosingLine"/>
    <w:uiPriority w:val="9"/>
    <w:semiHidden/>
    <w:rsid w:val="00A50386"/>
    <w:rPr>
      <w:rFonts w:ascii="Arial" w:eastAsia="Times New Roman" w:hAnsi="Arial" w:cs="Times New Roman"/>
      <w:color w:val="212121"/>
      <w:spacing w:val="-2"/>
      <w:sz w:val="20"/>
      <w:szCs w:val="20"/>
    </w:rPr>
  </w:style>
  <w:style w:type="paragraph" w:customStyle="1" w:styleId="DateLine">
    <w:name w:val="DateLine"/>
    <w:basedOn w:val="Normal"/>
    <w:next w:val="AddressLines"/>
    <w:link w:val="DateLineChar"/>
    <w:uiPriority w:val="9"/>
    <w:semiHidden/>
    <w:rsid w:val="0082434F"/>
    <w:pPr>
      <w:spacing w:after="480" w:line="240" w:lineRule="auto"/>
    </w:pPr>
    <w:rPr>
      <w:rFonts w:eastAsia="Times New Roman" w:cs="Times New Roman"/>
      <w:szCs w:val="20"/>
    </w:rPr>
  </w:style>
  <w:style w:type="character" w:customStyle="1" w:styleId="DateLineChar">
    <w:name w:val="DateLine Char"/>
    <w:basedOn w:val="DefaultParagraphFont"/>
    <w:link w:val="DateLine"/>
    <w:uiPriority w:val="9"/>
    <w:semiHidden/>
    <w:rsid w:val="00A50386"/>
    <w:rPr>
      <w:rFonts w:ascii="Arial" w:eastAsia="Times New Roman" w:hAnsi="Arial" w:cs="Times New Roman"/>
      <w:color w:val="212121"/>
      <w:spacing w:val="-2"/>
      <w:sz w:val="20"/>
      <w:szCs w:val="20"/>
    </w:rPr>
  </w:style>
  <w:style w:type="paragraph" w:customStyle="1" w:styleId="SalutationLine">
    <w:name w:val="SalutationLine"/>
    <w:basedOn w:val="BodyText"/>
    <w:next w:val="Normal"/>
    <w:link w:val="SalutationLineChar"/>
    <w:uiPriority w:val="9"/>
    <w:semiHidden/>
    <w:rsid w:val="0082434F"/>
    <w:pPr>
      <w:spacing w:before="480" w:after="240" w:line="240" w:lineRule="auto"/>
    </w:pPr>
    <w:rPr>
      <w:rFonts w:eastAsia="Times New Roman" w:cs="Times New Roman"/>
      <w:szCs w:val="20"/>
    </w:rPr>
  </w:style>
  <w:style w:type="character" w:customStyle="1" w:styleId="SalutationLineChar">
    <w:name w:val="SalutationLine Char"/>
    <w:basedOn w:val="BodyTextChar"/>
    <w:link w:val="SalutationLine"/>
    <w:uiPriority w:val="9"/>
    <w:semiHidden/>
    <w:rsid w:val="00A50386"/>
    <w:rPr>
      <w:rFonts w:ascii="Arial" w:eastAsia="Times New Roman" w:hAnsi="Arial" w:cs="Times New Roman"/>
      <w:color w:val="212121"/>
      <w:spacing w:val="-2"/>
      <w:sz w:val="20"/>
      <w:szCs w:val="20"/>
    </w:rPr>
  </w:style>
  <w:style w:type="paragraph" w:customStyle="1" w:styleId="Subject">
    <w:name w:val="Subject"/>
    <w:basedOn w:val="BodyText"/>
    <w:link w:val="SubjectChar"/>
    <w:uiPriority w:val="9"/>
    <w:semiHidden/>
    <w:rsid w:val="0082434F"/>
    <w:pPr>
      <w:spacing w:after="200"/>
      <w:outlineLvl w:val="0"/>
    </w:pPr>
    <w:rPr>
      <w:b/>
      <w:szCs w:val="20"/>
    </w:rPr>
  </w:style>
  <w:style w:type="character" w:customStyle="1" w:styleId="SubjectChar">
    <w:name w:val="Subject Char"/>
    <w:basedOn w:val="BodyTextChar"/>
    <w:link w:val="Subject"/>
    <w:uiPriority w:val="9"/>
    <w:semiHidden/>
    <w:rsid w:val="00A50386"/>
    <w:rPr>
      <w:rFonts w:ascii="Arial" w:hAnsi="Arial"/>
      <w:b/>
      <w:color w:val="212121"/>
      <w:spacing w:val="-2"/>
      <w:sz w:val="20"/>
      <w:szCs w:val="20"/>
    </w:rPr>
  </w:style>
  <w:style w:type="character" w:customStyle="1" w:styleId="normaltextrun">
    <w:name w:val="normaltextrun"/>
    <w:basedOn w:val="DefaultParagraphFont"/>
    <w:uiPriority w:val="9"/>
    <w:rsid w:val="00F8796D"/>
  </w:style>
  <w:style w:type="paragraph" w:styleId="CommentText">
    <w:name w:val="annotation text"/>
    <w:basedOn w:val="Normal"/>
    <w:link w:val="CommentTextChar"/>
    <w:uiPriority w:val="99"/>
    <w:semiHidden/>
    <w:rsid w:val="00F8796D"/>
    <w:pPr>
      <w:widowControl w:val="0"/>
      <w:spacing w:after="0" w:line="240" w:lineRule="auto"/>
    </w:pPr>
    <w:rPr>
      <w:rFonts w:asciiTheme="minorHAnsi" w:hAnsiTheme="minorHAnsi"/>
      <w:color w:val="auto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6D51"/>
    <w:rPr>
      <w:spacing w:val="-2"/>
      <w:sz w:val="20"/>
      <w:szCs w:val="20"/>
      <w:lang w:val="en-GB"/>
    </w:rPr>
  </w:style>
  <w:style w:type="paragraph" w:customStyle="1" w:styleId="paragraph">
    <w:name w:val="paragraph"/>
    <w:basedOn w:val="Normal"/>
    <w:uiPriority w:val="9"/>
    <w:semiHidden/>
    <w:rsid w:val="00F87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NZ"/>
    </w:rPr>
  </w:style>
  <w:style w:type="character" w:styleId="CommentReference">
    <w:name w:val="annotation reference"/>
    <w:basedOn w:val="DefaultParagraphFont"/>
    <w:uiPriority w:val="99"/>
    <w:semiHidden/>
    <w:rsid w:val="00F8796D"/>
    <w:rPr>
      <w:sz w:val="16"/>
      <w:szCs w:val="16"/>
    </w:rPr>
  </w:style>
  <w:style w:type="paragraph" w:styleId="Revision">
    <w:name w:val="Revision"/>
    <w:hidden/>
    <w:uiPriority w:val="99"/>
    <w:semiHidden/>
    <w:rsid w:val="00F8796D"/>
    <w:pPr>
      <w:spacing w:after="0" w:line="240" w:lineRule="auto"/>
    </w:pPr>
    <w:rPr>
      <w:rFonts w:ascii="Arial" w:hAnsi="Arial"/>
      <w:color w:val="212121"/>
      <w:sz w:val="20"/>
    </w:rPr>
  </w:style>
  <w:style w:type="character" w:customStyle="1" w:styleId="eop">
    <w:name w:val="eop"/>
    <w:basedOn w:val="DefaultParagraphFont"/>
    <w:uiPriority w:val="9"/>
    <w:rsid w:val="00BF32B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20DDF"/>
    <w:pPr>
      <w:widowControl/>
      <w:spacing w:after="200"/>
    </w:pPr>
    <w:rPr>
      <w:rFonts w:ascii="Arial" w:hAnsi="Arial"/>
      <w:b/>
      <w:bCs/>
      <w:color w:val="212121"/>
      <w:lang w:val="en-NZ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6D51"/>
    <w:rPr>
      <w:rFonts w:ascii="Arial" w:hAnsi="Arial"/>
      <w:b/>
      <w:bCs/>
      <w:color w:val="212121"/>
      <w:spacing w:val="-2"/>
      <w:sz w:val="20"/>
      <w:szCs w:val="20"/>
      <w:lang w:val="en-GB"/>
    </w:rPr>
  </w:style>
  <w:style w:type="character" w:styleId="UnresolvedMention">
    <w:name w:val="Unresolved Mention"/>
    <w:basedOn w:val="DefaultParagraphFont"/>
    <w:uiPriority w:val="99"/>
    <w:semiHidden/>
    <w:rsid w:val="005C7B2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rsid w:val="00121C21"/>
    <w:rPr>
      <w:color w:val="EE2E25" w:themeColor="followedHyperlink"/>
      <w:u w:val="single"/>
    </w:rPr>
  </w:style>
  <w:style w:type="paragraph" w:customStyle="1" w:styleId="Bulleted-level1">
    <w:name w:val="Bulleted - level 1"/>
    <w:basedOn w:val="Normal"/>
    <w:uiPriority w:val="9"/>
    <w:semiHidden/>
    <w:rsid w:val="00893184"/>
    <w:pPr>
      <w:numPr>
        <w:numId w:val="14"/>
      </w:numPr>
      <w:spacing w:after="120" w:line="240" w:lineRule="auto"/>
    </w:pPr>
    <w:rPr>
      <w:rFonts w:ascii="Calibri" w:eastAsia="Times New Roman" w:hAnsi="Calibri" w:cs="Times New Roman"/>
      <w:color w:val="auto"/>
      <w:spacing w:val="0"/>
      <w:sz w:val="22"/>
      <w:szCs w:val="24"/>
      <w:lang w:val="en-AU"/>
    </w:rPr>
  </w:style>
  <w:style w:type="paragraph" w:customStyle="1" w:styleId="Bulleted-intro">
    <w:name w:val="Bulleted - intro"/>
    <w:basedOn w:val="BodyText"/>
    <w:next w:val="Bulleted-level1"/>
    <w:link w:val="Bulleted-introChar"/>
    <w:uiPriority w:val="9"/>
    <w:semiHidden/>
    <w:qFormat/>
    <w:rsid w:val="00893184"/>
    <w:pPr>
      <w:spacing w:after="60" w:line="240" w:lineRule="auto"/>
    </w:pPr>
    <w:rPr>
      <w:rFonts w:ascii="Calibri" w:eastAsia="Times New Roman" w:hAnsi="Calibri" w:cs="Times New Roman"/>
      <w:spacing w:val="0"/>
      <w:szCs w:val="24"/>
    </w:rPr>
  </w:style>
  <w:style w:type="character" w:customStyle="1" w:styleId="Bulleted-introChar">
    <w:name w:val="Bulleted - intro Char"/>
    <w:basedOn w:val="BodyTextChar"/>
    <w:link w:val="Bulleted-intro"/>
    <w:uiPriority w:val="9"/>
    <w:semiHidden/>
    <w:rsid w:val="00A50386"/>
    <w:rPr>
      <w:rFonts w:ascii="Calibri" w:eastAsia="Times New Roman" w:hAnsi="Calibri" w:cs="Times New Roman"/>
      <w:color w:val="212121"/>
      <w:spacing w:val="-2"/>
      <w:sz w:val="20"/>
      <w:szCs w:val="24"/>
    </w:rPr>
  </w:style>
  <w:style w:type="paragraph" w:customStyle="1" w:styleId="ListParagraphintro">
    <w:name w:val="List Paragraph intro"/>
    <w:basedOn w:val="Normal"/>
    <w:uiPriority w:val="2"/>
    <w:qFormat/>
    <w:rsid w:val="006329F9"/>
    <w:pPr>
      <w:spacing w:after="40"/>
    </w:pPr>
  </w:style>
  <w:style w:type="character" w:customStyle="1" w:styleId="scxw178350103">
    <w:name w:val="scxw178350103"/>
    <w:basedOn w:val="DefaultParagraphFont"/>
    <w:rsid w:val="00B939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97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franklinpathsandtrails@aucklandcouncil.govt.nz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franklinpathsandtrails.org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Relationship Id="rId22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BB03640ED9541C9BCE0FE74807812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96A9DB-D599-493C-8C3D-15A8B5B626FE}"/>
      </w:docPartPr>
      <w:docPartBody>
        <w:p w:rsidR="009811C8" w:rsidRDefault="006F3AE8" w:rsidP="006F3AE8">
          <w:pPr>
            <w:pStyle w:val="8BB03640ED9541C9BCE0FE74807812B1"/>
          </w:pPr>
          <w:r>
            <w:rPr>
              <w:rStyle w:val="PlaceholderText"/>
            </w:rPr>
            <w:t>Select a 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3ED3"/>
    <w:rsid w:val="000C1FCA"/>
    <w:rsid w:val="001236B9"/>
    <w:rsid w:val="00150D7A"/>
    <w:rsid w:val="001B3FD6"/>
    <w:rsid w:val="00253ED3"/>
    <w:rsid w:val="00284B26"/>
    <w:rsid w:val="002D5882"/>
    <w:rsid w:val="00344D71"/>
    <w:rsid w:val="003B1713"/>
    <w:rsid w:val="003E04D3"/>
    <w:rsid w:val="004227F9"/>
    <w:rsid w:val="004322DD"/>
    <w:rsid w:val="004B35A6"/>
    <w:rsid w:val="00501800"/>
    <w:rsid w:val="00547044"/>
    <w:rsid w:val="00556A18"/>
    <w:rsid w:val="005A4214"/>
    <w:rsid w:val="005D0B3D"/>
    <w:rsid w:val="005D2D3B"/>
    <w:rsid w:val="006B5F60"/>
    <w:rsid w:val="006C410F"/>
    <w:rsid w:val="006F3AE8"/>
    <w:rsid w:val="00727DE0"/>
    <w:rsid w:val="00763CA5"/>
    <w:rsid w:val="007C5020"/>
    <w:rsid w:val="00874352"/>
    <w:rsid w:val="00886C4E"/>
    <w:rsid w:val="008B62AF"/>
    <w:rsid w:val="008D004D"/>
    <w:rsid w:val="00921D8C"/>
    <w:rsid w:val="009747EF"/>
    <w:rsid w:val="009811C8"/>
    <w:rsid w:val="009A3ADA"/>
    <w:rsid w:val="00A34D2C"/>
    <w:rsid w:val="00A56DCC"/>
    <w:rsid w:val="00B93C6E"/>
    <w:rsid w:val="00BF53BD"/>
    <w:rsid w:val="00D01257"/>
    <w:rsid w:val="00D761C8"/>
    <w:rsid w:val="00D9309F"/>
    <w:rsid w:val="00DD2FFD"/>
    <w:rsid w:val="00E34B2C"/>
    <w:rsid w:val="00EB0DAB"/>
    <w:rsid w:val="00EB724D"/>
    <w:rsid w:val="00FA0612"/>
    <w:rsid w:val="00FE3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NZ" w:eastAsia="en-N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A0612"/>
    <w:rPr>
      <w:color w:val="808080"/>
    </w:rPr>
  </w:style>
  <w:style w:type="paragraph" w:customStyle="1" w:styleId="8BB03640ED9541C9BCE0FE74807812B1">
    <w:name w:val="8BB03640ED9541C9BCE0FE74807812B1"/>
    <w:rsid w:val="006F3A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Auckland Transport">
  <a:themeElements>
    <a:clrScheme name="Auckland Transport">
      <a:dk1>
        <a:srgbClr val="000000"/>
      </a:dk1>
      <a:lt1>
        <a:sysClr val="window" lastClr="FFFFFF"/>
      </a:lt1>
      <a:dk2>
        <a:srgbClr val="283D51"/>
      </a:dk2>
      <a:lt2>
        <a:srgbClr val="428FBF"/>
      </a:lt2>
      <a:accent1>
        <a:srgbClr val="283D51"/>
      </a:accent1>
      <a:accent2>
        <a:srgbClr val="428FBF"/>
      </a:accent2>
      <a:accent3>
        <a:srgbClr val="87A03E"/>
      </a:accent3>
      <a:accent4>
        <a:srgbClr val="EE2E25"/>
      </a:accent4>
      <a:accent5>
        <a:srgbClr val="000000"/>
      </a:accent5>
      <a:accent6>
        <a:srgbClr val="262626"/>
      </a:accent6>
      <a:hlink>
        <a:srgbClr val="428FBF"/>
      </a:hlink>
      <a:folHlink>
        <a:srgbClr val="EE2E25"/>
      </a:folHlink>
    </a:clrScheme>
    <a:fontScheme name="Auckland Transpor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2E467F19A753489E75AB722A2CFDA1" ma:contentTypeVersion="12" ma:contentTypeDescription="Create a new document." ma:contentTypeScope="" ma:versionID="3b9b89cfaa18de3cfe6d4f9057649eef">
  <xsd:schema xmlns:xsd="http://www.w3.org/2001/XMLSchema" xmlns:xs="http://www.w3.org/2001/XMLSchema" xmlns:p="http://schemas.microsoft.com/office/2006/metadata/properties" xmlns:ns2="4ace29dd-92fd-4273-b3cd-7dd57898d9bc" xmlns:ns3="12cc5e74-ad17-4fa3-b5a6-ed5065de1e0f" targetNamespace="http://schemas.microsoft.com/office/2006/metadata/properties" ma:root="true" ma:fieldsID="4189877fc16f31a43eae03e344662e64" ns2:_="" ns3:_="">
    <xsd:import namespace="4ace29dd-92fd-4273-b3cd-7dd57898d9bc"/>
    <xsd:import namespace="12cc5e74-ad17-4fa3-b5a6-ed5065de1e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ce29dd-92fd-4273-b3cd-7dd57898d9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1b3042b-885f-480d-b59e-e43ccdf1ef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cc5e74-ad17-4fa3-b5a6-ed5065de1e0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c5c704-9bb8-4270-95b2-2c3698d1bc28}" ma:internalName="TaxCatchAll" ma:showField="CatchAllData" ma:web="12cc5e74-ad17-4fa3-b5a6-ed5065de1e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cc5e74-ad17-4fa3-b5a6-ed5065de1e0f" xsi:nil="true"/>
    <lcf76f155ced4ddcb4097134ff3c332f xmlns="4ace29dd-92fd-4273-b3cd-7dd57898d9bc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DDA0EB7-FE96-42DC-B82B-BB4D745A82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ce29dd-92fd-4273-b3cd-7dd57898d9bc"/>
    <ds:schemaRef ds:uri="12cc5e74-ad17-4fa3-b5a6-ed5065de1e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0993BF9-A73E-4CA6-B648-9E16F61CE24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E119690-2288-47BD-9B01-7E497CE4D913}">
  <ds:schemaRefs>
    <ds:schemaRef ds:uri="http://purl.org/dc/terms/"/>
    <ds:schemaRef ds:uri="http://schemas.microsoft.com/office/2006/documentManagement/types"/>
    <ds:schemaRef ds:uri="12cc5e74-ad17-4fa3-b5a6-ed5065de1e0f"/>
    <ds:schemaRef ds:uri="http://purl.org/dc/elements/1.1/"/>
    <ds:schemaRef ds:uri="http://schemas.microsoft.com/office/2006/metadata/properties"/>
    <ds:schemaRef ds:uri="http://schemas.microsoft.com/office/infopath/2007/PartnerControls"/>
    <ds:schemaRef ds:uri="4ace29dd-92fd-4273-b3cd-7dd57898d9bc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FD0C7B37-6F5E-4998-98C6-BAB1A99D7D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387</Words>
  <Characters>2207</Characters>
  <Application>Microsoft Office Word</Application>
  <DocSecurity>0</DocSecurity>
  <Lines>18</Lines>
  <Paragraphs>5</Paragraphs>
  <ScaleCrop>false</ScaleCrop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terrysug1</dc:creator>
  <cp:keywords/>
  <cp:lastModifiedBy>Keven Tan</cp:lastModifiedBy>
  <cp:revision>9</cp:revision>
  <cp:lastPrinted>2017-04-15T13:42:00Z</cp:lastPrinted>
  <dcterms:created xsi:type="dcterms:W3CDTF">2025-07-07T23:13:00Z</dcterms:created>
  <dcterms:modified xsi:type="dcterms:W3CDTF">2025-08-19T23:12:00Z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D1 Asset Type">
    <vt:lpwstr/>
  </property>
  <property fmtid="{D5CDD505-2E9C-101B-9397-08002B2CF9AE}" pid="4" name="D1 Service">
    <vt:lpwstr/>
  </property>
  <property fmtid="{D5CDD505-2E9C-101B-9397-08002B2CF9AE}" pid="5" name="D1 Partners Stakeholders">
    <vt:lpwstr/>
  </property>
  <property fmtid="{D5CDD505-2E9C-101B-9397-08002B2CF9AE}" pid="6" name="D1 Business Role">
    <vt:lpwstr/>
  </property>
  <property fmtid="{D5CDD505-2E9C-101B-9397-08002B2CF9AE}" pid="7" name="D1 Programme Project">
    <vt:lpwstr/>
  </property>
  <property fmtid="{D5CDD505-2E9C-101B-9397-08002B2CF9AE}" pid="8" name="D1 Event">
    <vt:lpwstr/>
  </property>
  <property fmtid="{D5CDD505-2E9C-101B-9397-08002B2CF9AE}" pid="9" name="D1 Subject">
    <vt:lpwstr/>
  </property>
  <property fmtid="{D5CDD505-2E9C-101B-9397-08002B2CF9AE}" pid="10" name="Order">
    <vt:r8>6400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_ExtendedDescription">
    <vt:lpwstr/>
  </property>
  <property fmtid="{D5CDD505-2E9C-101B-9397-08002B2CF9AE}" pid="14" name="ae43ced129a74ecaa4ce054cb117b439">
    <vt:lpwstr>Correspondence|4bd9f819-cdfa-478b-8636-d1c80d856b83;Correspondence|6ad1aadb-c5c9-4b8b-a93d-9ae565da4b41</vt:lpwstr>
  </property>
  <property fmtid="{D5CDD505-2E9C-101B-9397-08002B2CF9AE}" pid="15" name="TriggerFlowInfo">
    <vt:lpwstr/>
  </property>
  <property fmtid="{D5CDD505-2E9C-101B-9397-08002B2CF9AE}" pid="16" name="ComplianceAssetId">
    <vt:lpwstr/>
  </property>
  <property fmtid="{D5CDD505-2E9C-101B-9397-08002B2CF9AE}" pid="17" name="TemplateUrl">
    <vt:lpwstr/>
  </property>
  <property fmtid="{D5CDD505-2E9C-101B-9397-08002B2CF9AE}" pid="18" name="MediaServiceImageTags">
    <vt:lpwstr/>
  </property>
  <property fmtid="{D5CDD505-2E9C-101B-9397-08002B2CF9AE}" pid="19" name="ContentTypeId">
    <vt:lpwstr>0x010100FD2E467F19A753489E75AB722A2CFDA1</vt:lpwstr>
  </property>
  <property fmtid="{D5CDD505-2E9C-101B-9397-08002B2CF9AE}" pid="20" name="D1 Document Category">
    <vt:lpwstr/>
  </property>
  <property fmtid="{D5CDD505-2E9C-101B-9397-08002B2CF9AE}" pid="21" name="D1_x0020_Asset_x0020_Public_x0020_Transport_x0020_Network">
    <vt:lpwstr/>
  </property>
  <property fmtid="{D5CDD505-2E9C-101B-9397-08002B2CF9AE}" pid="22" name="D1_x0020_Instrument">
    <vt:lpwstr/>
  </property>
  <property fmtid="{D5CDD505-2E9C-101B-9397-08002B2CF9AE}" pid="23" name="D1_x0020_Asset_x0020_Road_x0020_Network">
    <vt:lpwstr/>
  </property>
  <property fmtid="{D5CDD505-2E9C-101B-9397-08002B2CF9AE}" pid="24" name="D1_x0020_Asset_x0020_Property_x0020_and_x0020_Facilities">
    <vt:lpwstr/>
  </property>
  <property fmtid="{D5CDD505-2E9C-101B-9397-08002B2CF9AE}" pid="25" name="D1_x0020_Supplier">
    <vt:lpwstr/>
  </property>
  <property fmtid="{D5CDD505-2E9C-101B-9397-08002B2CF9AE}" pid="26" name="D1 Instrument">
    <vt:lpwstr/>
  </property>
  <property fmtid="{D5CDD505-2E9C-101B-9397-08002B2CF9AE}" pid="27" name="D1 Asset Public Transport Network">
    <vt:lpwstr/>
  </property>
  <property fmtid="{D5CDD505-2E9C-101B-9397-08002B2CF9AE}" pid="28" name="D1 Supplier">
    <vt:lpwstr/>
  </property>
  <property fmtid="{D5CDD505-2E9C-101B-9397-08002B2CF9AE}" pid="29" name="D1 Asset Property and Facilities">
    <vt:lpwstr/>
  </property>
  <property fmtid="{D5CDD505-2E9C-101B-9397-08002B2CF9AE}" pid="30" name="D1 Asset Road Network">
    <vt:lpwstr/>
  </property>
</Properties>
</file>